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851F" w14:textId="17F82011" w:rsidR="008A11C3" w:rsidRPr="00155E09" w:rsidRDefault="00155E09" w:rsidP="00155E09">
      <w:pPr>
        <w:spacing w:after="0" w:line="276" w:lineRule="auto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55E0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A11C3" w:rsidRPr="00155E09">
        <w:rPr>
          <w:rFonts w:ascii="Times New Roman" w:hAnsi="Times New Roman" w:cs="Times New Roman"/>
          <w:b/>
          <w:bCs/>
          <w:sz w:val="28"/>
          <w:szCs w:val="28"/>
        </w:rPr>
        <w:t>ANKIETA</w:t>
      </w:r>
    </w:p>
    <w:p w14:paraId="73D8D81D" w14:textId="42835245" w:rsidR="008A11C3" w:rsidRPr="00155E09" w:rsidRDefault="008A11C3" w:rsidP="00155E0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E09">
        <w:rPr>
          <w:rFonts w:ascii="Times New Roman" w:hAnsi="Times New Roman" w:cs="Times New Roman"/>
          <w:b/>
          <w:bCs/>
          <w:sz w:val="28"/>
          <w:szCs w:val="28"/>
        </w:rPr>
        <w:t>„DIAGNOZA UBÓSTWA ENERGETYCZNEGO W GMINIE RAWICZ”</w:t>
      </w:r>
    </w:p>
    <w:p w14:paraId="1D5A5D83" w14:textId="77777777" w:rsidR="00155E09" w:rsidRPr="00155E09" w:rsidRDefault="00155E09" w:rsidP="00155E0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2E3A2AE" w14:textId="76100C7B" w:rsidR="008A11C3" w:rsidRDefault="008A11C3" w:rsidP="00155E0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W związku z nałożonym przez Samorząd Województwa Wielkopolskiego obowiązkiem przeprowadzenia „Diagnozy ubóstwa energetycznego” wynikającym z aktualizacji Programu ochrony powietrza dla strefy wielkopolskiej przyjętej uchwałą nr XXI/503/26, w naszej gminie trwać będzie akcja ankietowa, której celem jest zbadanie skali zjawiska ubóstwa energetycznego na terenie gminy, co pozwoli następnie w opracowaniu programu pomocowego dla mieszkańców gminy.</w:t>
      </w:r>
    </w:p>
    <w:p w14:paraId="1B69A5FF" w14:textId="77777777" w:rsidR="00155E09" w:rsidRPr="00155E09" w:rsidRDefault="00155E09" w:rsidP="00155E0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21E4CF38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55E09">
        <w:rPr>
          <w:rFonts w:ascii="Times New Roman" w:hAnsi="Times New Roman" w:cs="Times New Roman"/>
          <w:b/>
          <w:bCs/>
          <w:i/>
          <w:iCs/>
        </w:rPr>
        <w:t>Czym jest ubóstwo energetyczne?</w:t>
      </w:r>
    </w:p>
    <w:p w14:paraId="6710D9EE" w14:textId="3B219600" w:rsidR="002764E5" w:rsidRPr="00155E09" w:rsidRDefault="002764E5" w:rsidP="00155E09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55E09">
        <w:rPr>
          <w:rFonts w:ascii="Times New Roman" w:hAnsi="Times New Roman" w:cs="Times New Roman"/>
          <w:i/>
          <w:iCs/>
        </w:rPr>
        <w:t>Ubóstwo energetyczne występuje wtedy, gdy gospodarstwo domowe nie jest w stanie zapewnić sobie wystarczającego poziomu ciepła, chłodu, oświetlania i energii do zasilania urządzeń, w wyniku połączenia niskich dochodów, wysokich wydatków energetycznych i niskiej efektywności energetycznej w domu.</w:t>
      </w:r>
    </w:p>
    <w:p w14:paraId="7889D787" w14:textId="77777777" w:rsidR="00B02C81" w:rsidRPr="00155E09" w:rsidRDefault="00B02C81" w:rsidP="00155E0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0A7BD95B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Proszę wypełnić pola oznaczone „_____________” lub wstawić „X” w pola wyboru.</w:t>
      </w:r>
    </w:p>
    <w:p w14:paraId="6CA4FB04" w14:textId="77777777" w:rsidR="004A0B33" w:rsidRPr="00155E09" w:rsidRDefault="004A0B33" w:rsidP="00155E09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C4E2517" w14:textId="5E653B68" w:rsidR="008A11C3" w:rsidRPr="00155E09" w:rsidRDefault="008A11C3" w:rsidP="00155E0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55E09">
        <w:rPr>
          <w:rFonts w:ascii="Times New Roman" w:hAnsi="Times New Roman" w:cs="Times New Roman"/>
          <w:b/>
          <w:bCs/>
        </w:rPr>
        <w:t>DANE O BUDYNKU</w:t>
      </w:r>
    </w:p>
    <w:p w14:paraId="6CF1C390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1. Adres budynku:</w:t>
      </w:r>
    </w:p>
    <w:p w14:paraId="77B54045" w14:textId="46B7CFA5" w:rsidR="00087256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_______________________________________________________________________________</w:t>
      </w:r>
    </w:p>
    <w:p w14:paraId="62D31D15" w14:textId="77777777" w:rsidR="00AC1EB6" w:rsidRPr="00155E09" w:rsidRDefault="00AC1EB6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FF2BEA" w14:textId="5227FAF3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2. Informacje o gospodarstwie domowym</w:t>
      </w:r>
    </w:p>
    <w:p w14:paraId="42600931" w14:textId="46C9D33F" w:rsidR="001E5162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• czy w gospodarstwie domowym są osoby niepełnosprawne? □ TAK □ NIE</w:t>
      </w:r>
    </w:p>
    <w:p w14:paraId="4469D382" w14:textId="2DCD9234" w:rsidR="0035297B" w:rsidRPr="00155E09" w:rsidRDefault="008A11C3" w:rsidP="00155E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• Jaki był średni miesięczny dochód gospodarstwa domowego na osobę w 202</w:t>
      </w:r>
      <w:r w:rsidR="001E5162" w:rsidRPr="00155E09">
        <w:rPr>
          <w:rFonts w:ascii="Times New Roman" w:hAnsi="Times New Roman" w:cs="Times New Roman"/>
        </w:rPr>
        <w:t>5</w:t>
      </w:r>
      <w:r w:rsidRPr="00155E09">
        <w:rPr>
          <w:rFonts w:ascii="Times New Roman" w:hAnsi="Times New Roman" w:cs="Times New Roman"/>
        </w:rPr>
        <w:t xml:space="preserve"> roku?</w:t>
      </w:r>
    </w:p>
    <w:p w14:paraId="17555B8C" w14:textId="47B9F7F2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Zaznacz jedno okienko. (Sposób wyliczenia to suma dochodów rocznych wszystkich</w:t>
      </w:r>
    </w:p>
    <w:p w14:paraId="55A5DF4D" w14:textId="0807C998" w:rsidR="001E5162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członków rodziny, podzielona przez 12 miesięcy, podzielona przez ilość osób w rodzinie).</w:t>
      </w:r>
    </w:p>
    <w:p w14:paraId="32C1CDE1" w14:textId="36AE6D41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dla rodziny 1 osobowej mniej niż </w:t>
      </w:r>
      <w:r w:rsidR="00087256" w:rsidRPr="00155E09">
        <w:rPr>
          <w:rFonts w:ascii="Times New Roman" w:hAnsi="Times New Roman" w:cs="Times New Roman"/>
        </w:rPr>
        <w:t>1800</w:t>
      </w:r>
      <w:r w:rsidRPr="00155E09">
        <w:rPr>
          <w:rFonts w:ascii="Times New Roman" w:hAnsi="Times New Roman" w:cs="Times New Roman"/>
        </w:rPr>
        <w:t xml:space="preserve"> PLN netto</w:t>
      </w:r>
    </w:p>
    <w:p w14:paraId="5003FDD7" w14:textId="782DABD4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dla rodziny 1 osobowej od </w:t>
      </w:r>
      <w:r w:rsidR="00087256" w:rsidRPr="00155E09">
        <w:rPr>
          <w:rFonts w:ascii="Times New Roman" w:hAnsi="Times New Roman" w:cs="Times New Roman"/>
        </w:rPr>
        <w:t>1800</w:t>
      </w:r>
      <w:r w:rsidRPr="00155E09">
        <w:rPr>
          <w:rFonts w:ascii="Times New Roman" w:hAnsi="Times New Roman" w:cs="Times New Roman"/>
        </w:rPr>
        <w:t xml:space="preserve"> do </w:t>
      </w:r>
      <w:r w:rsidR="00087256" w:rsidRPr="00155E09">
        <w:rPr>
          <w:rFonts w:ascii="Times New Roman" w:hAnsi="Times New Roman" w:cs="Times New Roman"/>
        </w:rPr>
        <w:t>3150</w:t>
      </w:r>
      <w:r w:rsidRPr="00155E09">
        <w:rPr>
          <w:rFonts w:ascii="Times New Roman" w:hAnsi="Times New Roman" w:cs="Times New Roman"/>
        </w:rPr>
        <w:t xml:space="preserve"> PLN netto</w:t>
      </w:r>
    </w:p>
    <w:p w14:paraId="442DF76C" w14:textId="77B1DD15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dla rodziny 1 osobowej od </w:t>
      </w:r>
      <w:r w:rsidR="00087256" w:rsidRPr="00155E09">
        <w:rPr>
          <w:rFonts w:ascii="Times New Roman" w:hAnsi="Times New Roman" w:cs="Times New Roman"/>
        </w:rPr>
        <w:t>3150</w:t>
      </w:r>
      <w:r w:rsidRPr="00155E09">
        <w:rPr>
          <w:rFonts w:ascii="Times New Roman" w:hAnsi="Times New Roman" w:cs="Times New Roman"/>
        </w:rPr>
        <w:t xml:space="preserve"> PLN netto i więcej</w:t>
      </w:r>
    </w:p>
    <w:p w14:paraId="3279CDAA" w14:textId="09E933F2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dla rodziny wieloosobowej mniej niż </w:t>
      </w:r>
      <w:r w:rsidR="00087256" w:rsidRPr="00155E09">
        <w:rPr>
          <w:rFonts w:ascii="Times New Roman" w:hAnsi="Times New Roman" w:cs="Times New Roman"/>
        </w:rPr>
        <w:t>1300</w:t>
      </w:r>
      <w:r w:rsidRPr="00155E09">
        <w:rPr>
          <w:rFonts w:ascii="Times New Roman" w:hAnsi="Times New Roman" w:cs="Times New Roman"/>
        </w:rPr>
        <w:t xml:space="preserve"> PLN netto</w:t>
      </w:r>
    </w:p>
    <w:p w14:paraId="05D3CE06" w14:textId="0660CCBE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dla rodziny wieloosobowej od </w:t>
      </w:r>
      <w:r w:rsidR="00087256" w:rsidRPr="00155E09">
        <w:rPr>
          <w:rFonts w:ascii="Times New Roman" w:hAnsi="Times New Roman" w:cs="Times New Roman"/>
        </w:rPr>
        <w:t>1300</w:t>
      </w:r>
      <w:r w:rsidRPr="00155E09">
        <w:rPr>
          <w:rFonts w:ascii="Times New Roman" w:hAnsi="Times New Roman" w:cs="Times New Roman"/>
        </w:rPr>
        <w:t xml:space="preserve"> do </w:t>
      </w:r>
      <w:r w:rsidR="00087256" w:rsidRPr="00155E09">
        <w:rPr>
          <w:rFonts w:ascii="Times New Roman" w:hAnsi="Times New Roman" w:cs="Times New Roman"/>
        </w:rPr>
        <w:t>2250</w:t>
      </w:r>
      <w:r w:rsidRPr="00155E09">
        <w:rPr>
          <w:rFonts w:ascii="Times New Roman" w:hAnsi="Times New Roman" w:cs="Times New Roman"/>
        </w:rPr>
        <w:t xml:space="preserve"> PLN netto</w:t>
      </w:r>
    </w:p>
    <w:p w14:paraId="299378CC" w14:textId="6F1BBEE0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dla rodziny wieloosobowej od </w:t>
      </w:r>
      <w:r w:rsidR="00087256" w:rsidRPr="00155E09">
        <w:rPr>
          <w:rFonts w:ascii="Times New Roman" w:hAnsi="Times New Roman" w:cs="Times New Roman"/>
        </w:rPr>
        <w:t>2250</w:t>
      </w:r>
      <w:r w:rsidRPr="00155E09">
        <w:rPr>
          <w:rFonts w:ascii="Times New Roman" w:hAnsi="Times New Roman" w:cs="Times New Roman"/>
        </w:rPr>
        <w:t xml:space="preserve"> PLN netto i więcej</w:t>
      </w:r>
    </w:p>
    <w:p w14:paraId="480FC7C5" w14:textId="77777777" w:rsidR="00087256" w:rsidRPr="00155E09" w:rsidRDefault="00087256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8E01EE" w14:textId="1CDF92CF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3. Rodzaj budynku:</w:t>
      </w:r>
    </w:p>
    <w:p w14:paraId="77ECB670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dom jednorodzinny wolnostojący lub segment</w:t>
      </w:r>
    </w:p>
    <w:p w14:paraId="4F1FE29E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dom jednorodzinny z 2 lokalami</w:t>
      </w:r>
    </w:p>
    <w:p w14:paraId="1545B206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lokal w budynku wielorodzinnym (blok/kamienica)</w:t>
      </w:r>
    </w:p>
    <w:p w14:paraId="0B71DBA6" w14:textId="4D6D93FE" w:rsidR="00087256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□inne,jakie?________________________________________________________________________</w:t>
      </w:r>
    </w:p>
    <w:p w14:paraId="6C1D31B3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A9D646" w14:textId="17FACC0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4. Powierzchnia użytkowa domu/lokalu (przybliżona)__________________________m</w:t>
      </w:r>
      <w:r w:rsidRPr="00155E09">
        <w:rPr>
          <w:rFonts w:ascii="Times New Roman" w:hAnsi="Times New Roman" w:cs="Times New Roman"/>
          <w:vertAlign w:val="superscript"/>
        </w:rPr>
        <w:t>2</w:t>
      </w:r>
    </w:p>
    <w:p w14:paraId="6006540B" w14:textId="77777777" w:rsidR="0057149D" w:rsidRDefault="0057149D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CE96DA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  <w:sectPr w:rsidR="00155E09" w:rsidRPr="00155E09" w:rsidSect="0052656E">
          <w:pgSz w:w="11906" w:h="16838"/>
          <w:pgMar w:top="1261" w:right="1417" w:bottom="1417" w:left="1417" w:header="708" w:footer="708" w:gutter="0"/>
          <w:cols w:space="708"/>
          <w:docGrid w:linePitch="360"/>
        </w:sectPr>
      </w:pPr>
    </w:p>
    <w:p w14:paraId="4A8E3736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5. Rok budowy budynku:</w:t>
      </w:r>
    </w:p>
    <w:p w14:paraId="4CE8EF27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&lt;1945</w:t>
      </w:r>
    </w:p>
    <w:p w14:paraId="3C3EC488" w14:textId="6DD30B40" w:rsidR="0058038A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1945-1950</w:t>
      </w:r>
    </w:p>
    <w:p w14:paraId="657A79CD" w14:textId="2832B461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1951-1960</w:t>
      </w:r>
    </w:p>
    <w:p w14:paraId="269F8930" w14:textId="77777777" w:rsidR="008A11C3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1961-1970</w:t>
      </w:r>
    </w:p>
    <w:p w14:paraId="257417E6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1971-1980</w:t>
      </w:r>
    </w:p>
    <w:p w14:paraId="4E3362B9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A878FC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1981-1990</w:t>
      </w:r>
    </w:p>
    <w:p w14:paraId="0E720A1D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1991-2000</w:t>
      </w:r>
    </w:p>
    <w:p w14:paraId="47FAA4A5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2001 – 2008</w:t>
      </w:r>
    </w:p>
    <w:p w14:paraId="5C68799E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2009</w:t>
      </w:r>
    </w:p>
    <w:p w14:paraId="637441C8" w14:textId="77777777" w:rsidR="00155E09" w:rsidRPr="00155E09" w:rsidRDefault="00155E09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2010</w:t>
      </w:r>
    </w:p>
    <w:p w14:paraId="42AA8F4B" w14:textId="77777777" w:rsidR="0058038A" w:rsidRPr="00155E09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FDA0D" w14:textId="218B4EDC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2011</w:t>
      </w:r>
    </w:p>
    <w:p w14:paraId="6E6CCEAE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2012</w:t>
      </w:r>
    </w:p>
    <w:p w14:paraId="5F41DE9F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2013</w:t>
      </w:r>
    </w:p>
    <w:p w14:paraId="417E05E2" w14:textId="182641D6" w:rsidR="0057149D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  <w:sectPr w:rsidR="0057149D" w:rsidRPr="00155E09" w:rsidSect="0057149D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  <w:r w:rsidRPr="00155E09">
        <w:rPr>
          <w:rFonts w:ascii="Times New Roman" w:hAnsi="Times New Roman" w:cs="Times New Roman"/>
        </w:rPr>
        <w:t>□ od 201</w:t>
      </w:r>
      <w:r w:rsidR="0052656E">
        <w:rPr>
          <w:rFonts w:ascii="Times New Roman" w:hAnsi="Times New Roman" w:cs="Times New Roman"/>
        </w:rPr>
        <w:t>4</w:t>
      </w:r>
    </w:p>
    <w:p w14:paraId="059F2463" w14:textId="1AD7F790" w:rsidR="00087256" w:rsidRPr="00155E09" w:rsidRDefault="00087256" w:rsidP="00155E09">
      <w:pPr>
        <w:spacing w:after="0" w:line="276" w:lineRule="auto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lastRenderedPageBreak/>
        <w:t>6. Stan budynku:</w:t>
      </w:r>
      <w:r w:rsidRPr="00155E09">
        <w:rPr>
          <w:rFonts w:ascii="Times New Roman" w:hAnsi="Times New Roman" w:cs="Times New Roman"/>
        </w:rPr>
        <w:br/>
        <w:t>□ bardzo dobry</w:t>
      </w:r>
      <w:r w:rsidRPr="00155E09">
        <w:rPr>
          <w:rFonts w:ascii="Times New Roman" w:hAnsi="Times New Roman" w:cs="Times New Roman"/>
        </w:rPr>
        <w:br/>
        <w:t xml:space="preserve">□ stan dobry - wymaga drobnych napraw i remontów, głównie ze względów estetycznych </w:t>
      </w:r>
      <w:r w:rsidRPr="00155E09">
        <w:rPr>
          <w:rFonts w:ascii="Times New Roman" w:hAnsi="Times New Roman" w:cs="Times New Roman"/>
        </w:rPr>
        <w:br/>
        <w:t>□ stan zły - wymaga częściowej termomodernizacji</w:t>
      </w:r>
      <w:r w:rsidRPr="00155E09">
        <w:rPr>
          <w:rFonts w:ascii="Times New Roman" w:hAnsi="Times New Roman" w:cs="Times New Roman"/>
        </w:rPr>
        <w:br/>
        <w:t xml:space="preserve">□ stan bardzo zły - wymaga pełnej termomodernizacji </w:t>
      </w:r>
      <w:r w:rsidRPr="00155E09">
        <w:rPr>
          <w:rFonts w:ascii="Times New Roman" w:hAnsi="Times New Roman" w:cs="Times New Roman"/>
        </w:rPr>
        <w:br/>
      </w:r>
    </w:p>
    <w:p w14:paraId="7A6562B6" w14:textId="329662B6" w:rsidR="008A11C3" w:rsidRPr="00155E09" w:rsidRDefault="00E842C1" w:rsidP="00155E09">
      <w:pPr>
        <w:spacing w:after="0" w:line="276" w:lineRule="auto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7</w:t>
      </w:r>
      <w:r w:rsidR="008A11C3" w:rsidRPr="00155E09">
        <w:rPr>
          <w:rFonts w:ascii="Times New Roman" w:hAnsi="Times New Roman" w:cs="Times New Roman"/>
        </w:rPr>
        <w:t xml:space="preserve">. </w:t>
      </w:r>
      <w:r w:rsidRPr="00155E09">
        <w:rPr>
          <w:rFonts w:ascii="Times New Roman" w:hAnsi="Times New Roman" w:cs="Times New Roman"/>
        </w:rPr>
        <w:t>W przypadku wskazania w pyt. 6 odpowiedzi: „stan zły” lub „stan bardzo zły”, proszę wybrać elementy, które wymagają naprawy/zmiany:</w:t>
      </w:r>
      <w:r w:rsidRPr="00155E09">
        <w:rPr>
          <w:rFonts w:ascii="Times New Roman" w:hAnsi="Times New Roman" w:cs="Times New Roman"/>
        </w:rPr>
        <w:br/>
      </w:r>
      <w:r w:rsidR="008A11C3" w:rsidRPr="00155E09">
        <w:rPr>
          <w:rFonts w:ascii="Times New Roman" w:hAnsi="Times New Roman" w:cs="Times New Roman"/>
        </w:rPr>
        <w:t>Wybierz elementy, które wymagają naprawy/zmiany:</w:t>
      </w:r>
    </w:p>
    <w:p w14:paraId="1E88E784" w14:textId="6D33BA32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</w:t>
      </w:r>
      <w:r w:rsidR="00E842C1" w:rsidRPr="00155E09">
        <w:rPr>
          <w:rFonts w:ascii="Times New Roman" w:hAnsi="Times New Roman" w:cs="Times New Roman"/>
        </w:rPr>
        <w:t xml:space="preserve"> </w:t>
      </w:r>
      <w:r w:rsidRPr="00155E09">
        <w:rPr>
          <w:rFonts w:ascii="Times New Roman" w:hAnsi="Times New Roman" w:cs="Times New Roman"/>
        </w:rPr>
        <w:t xml:space="preserve"> stolarka okienna</w:t>
      </w:r>
    </w:p>
    <w:p w14:paraId="05266F20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drzwi wejściowe</w:t>
      </w:r>
    </w:p>
    <w:p w14:paraId="2E81CCA2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ocieplenie stropu, stropodachu lub dachu</w:t>
      </w:r>
    </w:p>
    <w:p w14:paraId="44942A8F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docieplenie ścian/fundamentów</w:t>
      </w:r>
    </w:p>
    <w:p w14:paraId="03318346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źródło ciepła (piec) lub instalacja CO i CWU</w:t>
      </w:r>
    </w:p>
    <w:p w14:paraId="4448CFB1" w14:textId="64CFFE8A" w:rsidR="0057149D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</w:t>
      </w:r>
      <w:r w:rsidR="0057149D" w:rsidRPr="00155E09">
        <w:rPr>
          <w:rFonts w:ascii="Times New Roman" w:hAnsi="Times New Roman" w:cs="Times New Roman"/>
        </w:rPr>
        <w:t xml:space="preserve"> </w:t>
      </w:r>
      <w:r w:rsidRPr="00155E09">
        <w:rPr>
          <w:rFonts w:ascii="Times New Roman" w:hAnsi="Times New Roman" w:cs="Times New Roman"/>
        </w:rPr>
        <w:t>inne:__________________________________________________________________________</w:t>
      </w:r>
    </w:p>
    <w:p w14:paraId="1BAF489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3BE1FE" w14:textId="7A11E5F1" w:rsidR="008A11C3" w:rsidRPr="00155E09" w:rsidRDefault="0057149D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8</w:t>
      </w:r>
      <w:r w:rsidR="008A11C3" w:rsidRPr="00155E09">
        <w:rPr>
          <w:rFonts w:ascii="Times New Roman" w:hAnsi="Times New Roman" w:cs="Times New Roman"/>
        </w:rPr>
        <w:t>. Tytuł prawny do domu/lokalu:</w:t>
      </w:r>
    </w:p>
    <w:p w14:paraId="045991E9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pełna własność lub współwłasność</w:t>
      </w:r>
    </w:p>
    <w:p w14:paraId="7B3F59CE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spółdzielcze – własnościowe</w:t>
      </w:r>
    </w:p>
    <w:p w14:paraId="48651C96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lokatorskie spółdzielcze prawo do lokalu</w:t>
      </w:r>
    </w:p>
    <w:p w14:paraId="6A067DEE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lokal komunalny</w:t>
      </w:r>
    </w:p>
    <w:p w14:paraId="161A12B1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najem</w:t>
      </w:r>
    </w:p>
    <w:p w14:paraId="1EA94092" w14:textId="6C1B0D09" w:rsidR="00B02C81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nieuregulowany stan prawny</w:t>
      </w:r>
    </w:p>
    <w:p w14:paraId="3411D43F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151EC5" w14:textId="2E815E77" w:rsidR="008A11C3" w:rsidRPr="00155E09" w:rsidRDefault="00B02C81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9</w:t>
      </w:r>
      <w:r w:rsidR="008A11C3" w:rsidRPr="00155E09">
        <w:rPr>
          <w:rFonts w:ascii="Times New Roman" w:hAnsi="Times New Roman" w:cs="Times New Roman"/>
        </w:rPr>
        <w:t>. Źródło ciepła używane w domu/lokalu (należy wypisać wszystkie urządzenia służące do</w:t>
      </w:r>
    </w:p>
    <w:p w14:paraId="264A5B4A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wytwarzania ciepła i ciepłej wody użytkowej):</w:t>
      </w:r>
    </w:p>
    <w:p w14:paraId="6A5233A3" w14:textId="77777777" w:rsidR="00B02C81" w:rsidRPr="00155E09" w:rsidRDefault="00B02C81" w:rsidP="00155E09">
      <w:pPr>
        <w:spacing w:after="0" w:line="276" w:lineRule="auto"/>
        <w:jc w:val="both"/>
        <w:rPr>
          <w:rFonts w:ascii="Times New Roman" w:hAnsi="Times New Roman" w:cs="Times New Roman"/>
        </w:rPr>
        <w:sectPr w:rsidR="00B02C81" w:rsidRPr="00155E09" w:rsidSect="0052656E">
          <w:type w:val="continuous"/>
          <w:pgSz w:w="11906" w:h="16838"/>
          <w:pgMar w:top="1276" w:right="1417" w:bottom="142" w:left="1417" w:header="708" w:footer="413" w:gutter="0"/>
          <w:cols w:space="708"/>
          <w:docGrid w:linePitch="360"/>
        </w:sectPr>
      </w:pPr>
    </w:p>
    <w:p w14:paraId="0D9CDE28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piec na węgiel/drewno</w:t>
      </w:r>
    </w:p>
    <w:p w14:paraId="560367D1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kominek/koza</w:t>
      </w:r>
    </w:p>
    <w:p w14:paraId="5BB29B1C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piec na </w:t>
      </w:r>
      <w:proofErr w:type="spellStart"/>
      <w:r w:rsidRPr="00155E09">
        <w:rPr>
          <w:rFonts w:ascii="Times New Roman" w:hAnsi="Times New Roman" w:cs="Times New Roman"/>
        </w:rPr>
        <w:t>pellet</w:t>
      </w:r>
      <w:proofErr w:type="spellEnd"/>
      <w:r w:rsidRPr="00155E09">
        <w:rPr>
          <w:rFonts w:ascii="Times New Roman" w:hAnsi="Times New Roman" w:cs="Times New Roman"/>
        </w:rPr>
        <w:t xml:space="preserve"> drzewny</w:t>
      </w:r>
    </w:p>
    <w:p w14:paraId="6DF5675F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piec na </w:t>
      </w:r>
      <w:proofErr w:type="spellStart"/>
      <w:r w:rsidRPr="00155E09">
        <w:rPr>
          <w:rFonts w:ascii="Times New Roman" w:hAnsi="Times New Roman" w:cs="Times New Roman"/>
        </w:rPr>
        <w:t>ekogroszek</w:t>
      </w:r>
      <w:proofErr w:type="spellEnd"/>
    </w:p>
    <w:p w14:paraId="7A8B9E6B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pompa ciepła</w:t>
      </w:r>
    </w:p>
    <w:p w14:paraId="59497943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gaz</w:t>
      </w:r>
    </w:p>
    <w:p w14:paraId="72BDEC0F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trzon kuchenny</w:t>
      </w:r>
    </w:p>
    <w:p w14:paraId="7B15EACA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ciepło z sieci</w:t>
      </w:r>
    </w:p>
    <w:p w14:paraId="6E93F337" w14:textId="04D1FFC9" w:rsidR="00B02C81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  <w:sectPr w:rsidR="00B02C81" w:rsidRPr="00155E09" w:rsidSect="00B02C8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155E09">
        <w:rPr>
          <w:rFonts w:ascii="Times New Roman" w:hAnsi="Times New Roman" w:cs="Times New Roman"/>
        </w:rPr>
        <w:t>□ inne?___________________________</w:t>
      </w:r>
    </w:p>
    <w:p w14:paraId="69882917" w14:textId="77777777" w:rsidR="00B02C81" w:rsidRPr="00155E09" w:rsidRDefault="00B02C81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9D1C69" w14:textId="3EFCF455" w:rsidR="008A11C3" w:rsidRPr="00155E09" w:rsidRDefault="00B02C81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10</w:t>
      </w:r>
      <w:r w:rsidR="008A11C3" w:rsidRPr="00155E09">
        <w:rPr>
          <w:rFonts w:ascii="Times New Roman" w:hAnsi="Times New Roman" w:cs="Times New Roman"/>
        </w:rPr>
        <w:t>. Źródło ciepłej wody w domu/lokalu (należy wypisać wszystkie urządzenia służące do</w:t>
      </w:r>
    </w:p>
    <w:p w14:paraId="714FECC8" w14:textId="2B0846A3" w:rsidR="0058038A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wytwarzania ciepła i ciepłej wody użytkowej):</w:t>
      </w:r>
    </w:p>
    <w:p w14:paraId="0768B350" w14:textId="5CC43329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piec na paliwo drewno/węgiel/</w:t>
      </w:r>
      <w:proofErr w:type="spellStart"/>
      <w:r w:rsidRPr="00155E09">
        <w:rPr>
          <w:rFonts w:ascii="Times New Roman" w:hAnsi="Times New Roman" w:cs="Times New Roman"/>
        </w:rPr>
        <w:t>pellet</w:t>
      </w:r>
      <w:proofErr w:type="spellEnd"/>
    </w:p>
    <w:p w14:paraId="56B3C39A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elektryczne</w:t>
      </w:r>
    </w:p>
    <w:p w14:paraId="4963C5FC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gazowe</w:t>
      </w:r>
    </w:p>
    <w:p w14:paraId="13AF22A0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inne?_____________________________________</w:t>
      </w:r>
    </w:p>
    <w:p w14:paraId="1A8B02B9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D011F1" w14:textId="778A9535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1</w:t>
      </w:r>
      <w:r w:rsidR="00B02C81" w:rsidRPr="00155E09">
        <w:rPr>
          <w:rFonts w:ascii="Times New Roman" w:hAnsi="Times New Roman" w:cs="Times New Roman"/>
        </w:rPr>
        <w:t>1</w:t>
      </w:r>
      <w:r w:rsidRPr="00155E09">
        <w:rPr>
          <w:rFonts w:ascii="Times New Roman" w:hAnsi="Times New Roman" w:cs="Times New Roman"/>
        </w:rPr>
        <w:t>. Czy w budynku/lokalu, w okresie grzewczym jest ciepło? □ TAK □ NIE □ ŚREDNIO</w:t>
      </w:r>
    </w:p>
    <w:p w14:paraId="72316E91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4D1EC6" w14:textId="43566C8D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1</w:t>
      </w:r>
      <w:r w:rsidR="00B02C81" w:rsidRPr="00155E09">
        <w:rPr>
          <w:rFonts w:ascii="Times New Roman" w:hAnsi="Times New Roman" w:cs="Times New Roman"/>
        </w:rPr>
        <w:t>2</w:t>
      </w:r>
      <w:r w:rsidRPr="00155E09">
        <w:rPr>
          <w:rFonts w:ascii="Times New Roman" w:hAnsi="Times New Roman" w:cs="Times New Roman"/>
        </w:rPr>
        <w:t>. Jaki jest szacunkowy koszt miesięczny zakupu energii elektrycznej ______________PLN</w:t>
      </w:r>
    </w:p>
    <w:p w14:paraId="54C71801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A24BB2" w14:textId="6D6B9F31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1</w:t>
      </w:r>
      <w:r w:rsidR="00B02C81" w:rsidRPr="00155E09">
        <w:rPr>
          <w:rFonts w:ascii="Times New Roman" w:hAnsi="Times New Roman" w:cs="Times New Roman"/>
        </w:rPr>
        <w:t>3</w:t>
      </w:r>
      <w:r w:rsidRPr="00155E09">
        <w:rPr>
          <w:rFonts w:ascii="Times New Roman" w:hAnsi="Times New Roman" w:cs="Times New Roman"/>
        </w:rPr>
        <w:t>. Jaki jest szacunkowy roczny koszt zakupu energii cieplnej (opał/gaz/prąd) _________________PLN</w:t>
      </w:r>
    </w:p>
    <w:p w14:paraId="54D9D1E7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3EED97" w14:textId="74F0CC48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1</w:t>
      </w:r>
      <w:r w:rsidR="00B02C81" w:rsidRPr="00155E09">
        <w:rPr>
          <w:rFonts w:ascii="Times New Roman" w:hAnsi="Times New Roman" w:cs="Times New Roman"/>
        </w:rPr>
        <w:t>4</w:t>
      </w:r>
      <w:r w:rsidRPr="00155E09">
        <w:rPr>
          <w:rFonts w:ascii="Times New Roman" w:hAnsi="Times New Roman" w:cs="Times New Roman"/>
        </w:rPr>
        <w:t>. Według opinii mieszkańca koszty energii (prąd i ciepło) są:</w:t>
      </w:r>
    </w:p>
    <w:p w14:paraId="002D9280" w14:textId="758FCE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□ średnie: są miesiące, w których koszty energii są bardziej </w:t>
      </w:r>
      <w:r w:rsidR="00B02C81" w:rsidRPr="00155E09">
        <w:rPr>
          <w:rFonts w:ascii="Times New Roman" w:hAnsi="Times New Roman" w:cs="Times New Roman"/>
        </w:rPr>
        <w:t>zauważalne</w:t>
      </w:r>
      <w:r w:rsidRPr="00155E09">
        <w:rPr>
          <w:rFonts w:ascii="Times New Roman" w:hAnsi="Times New Roman" w:cs="Times New Roman"/>
        </w:rPr>
        <w:t xml:space="preserve"> w budżecie domowym</w:t>
      </w:r>
    </w:p>
    <w:p w14:paraId="6F59E767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wysokie: ale pomimo trudnej sytuacji istnieje możliwość opłacenia rachunków</w:t>
      </w:r>
    </w:p>
    <w:p w14:paraId="5165394B" w14:textId="7D27C29A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bardzo wysokie: są miesiące, w których nie ma możliwości zapłacenia rachunków kosztem</w:t>
      </w:r>
      <w:r w:rsidR="0052656E">
        <w:rPr>
          <w:rFonts w:ascii="Times New Roman" w:hAnsi="Times New Roman" w:cs="Times New Roman"/>
        </w:rPr>
        <w:t xml:space="preserve"> </w:t>
      </w:r>
      <w:r w:rsidRPr="00155E09">
        <w:rPr>
          <w:rFonts w:ascii="Times New Roman" w:hAnsi="Times New Roman" w:cs="Times New Roman"/>
        </w:rPr>
        <w:t>innych potrzeb</w:t>
      </w:r>
    </w:p>
    <w:p w14:paraId="41C88EE4" w14:textId="77777777" w:rsidR="0058038A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3274C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A34F31" w14:textId="77777777" w:rsidR="0052656E" w:rsidRPr="00155E09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353D228" w14:textId="30EE51E5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lastRenderedPageBreak/>
        <w:t>1</w:t>
      </w:r>
      <w:r w:rsidR="00B02C81" w:rsidRPr="00155E09">
        <w:rPr>
          <w:rFonts w:ascii="Times New Roman" w:hAnsi="Times New Roman" w:cs="Times New Roman"/>
        </w:rPr>
        <w:t>5.</w:t>
      </w:r>
      <w:r w:rsidRPr="00155E09">
        <w:rPr>
          <w:rFonts w:ascii="Times New Roman" w:hAnsi="Times New Roman" w:cs="Times New Roman"/>
        </w:rPr>
        <w:t xml:space="preserve"> Czy uważasz, że jesteś w stanie samodzielnie dokonać termomodernizacji domu lub wymiany</w:t>
      </w:r>
    </w:p>
    <w:p w14:paraId="31B20F31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źródła ciepła?</w:t>
      </w:r>
    </w:p>
    <w:p w14:paraId="16FD894B" w14:textId="7777777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□ TAK □ NIE</w:t>
      </w:r>
    </w:p>
    <w:p w14:paraId="64C1CE42" w14:textId="77777777" w:rsidR="0058038A" w:rsidRPr="00155E09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F5CF7E" w14:textId="77777777" w:rsidR="0058038A" w:rsidRPr="00155E09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88C875" w14:textId="4F8FDCC8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Dziękujemy za Twój czas! </w:t>
      </w:r>
      <w:r w:rsidRPr="003D56F6">
        <w:rPr>
          <w:rFonts w:ascii="Times New Roman" w:hAnsi="Times New Roman" w:cs="Times New Roman"/>
          <w:b/>
          <w:bCs/>
        </w:rPr>
        <w:t xml:space="preserve">Ankiety zbieramy </w:t>
      </w:r>
      <w:r w:rsidR="0058038A" w:rsidRPr="003D56F6">
        <w:rPr>
          <w:rFonts w:ascii="Times New Roman" w:hAnsi="Times New Roman" w:cs="Times New Roman"/>
          <w:b/>
          <w:bCs/>
        </w:rPr>
        <w:t>do 31 października 2026 roku włącznie</w:t>
      </w:r>
      <w:r w:rsidRPr="003D56F6">
        <w:rPr>
          <w:rFonts w:ascii="Times New Roman" w:hAnsi="Times New Roman" w:cs="Times New Roman"/>
          <w:b/>
          <w:bCs/>
        </w:rPr>
        <w:t>.</w:t>
      </w:r>
      <w:r w:rsidRPr="00155E09">
        <w:rPr>
          <w:rFonts w:ascii="Times New Roman" w:hAnsi="Times New Roman" w:cs="Times New Roman"/>
        </w:rPr>
        <w:t xml:space="preserve"> </w:t>
      </w:r>
    </w:p>
    <w:p w14:paraId="60789DC9" w14:textId="77777777" w:rsidR="0058038A" w:rsidRPr="00155E09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98BF43" w14:textId="7F790318" w:rsidR="0058038A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155E09">
        <w:rPr>
          <w:rFonts w:ascii="Times New Roman" w:hAnsi="Times New Roman" w:cs="Times New Roman"/>
          <w:u w:val="single"/>
        </w:rPr>
        <w:t>Ankietę zostaw pod jednym z adresów:</w:t>
      </w:r>
    </w:p>
    <w:p w14:paraId="211F38CC" w14:textId="27D13310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 xml:space="preserve">1. </w:t>
      </w:r>
      <w:r w:rsidR="0058038A" w:rsidRPr="00155E09">
        <w:rPr>
          <w:rFonts w:ascii="Times New Roman" w:hAnsi="Times New Roman" w:cs="Times New Roman"/>
        </w:rPr>
        <w:t xml:space="preserve">Biuro Obsługi Klienta </w:t>
      </w:r>
      <w:r w:rsidRPr="00155E09">
        <w:rPr>
          <w:rFonts w:ascii="Times New Roman" w:hAnsi="Times New Roman" w:cs="Times New Roman"/>
        </w:rPr>
        <w:t xml:space="preserve">w Urzędzie </w:t>
      </w:r>
      <w:r w:rsidR="0058038A" w:rsidRPr="00155E09">
        <w:rPr>
          <w:rFonts w:ascii="Times New Roman" w:hAnsi="Times New Roman" w:cs="Times New Roman"/>
        </w:rPr>
        <w:t>Miejskim Gminy Rawicz, ul. Piłsudskiego 21, 63-900 Rawicz</w:t>
      </w:r>
    </w:p>
    <w:p w14:paraId="3CC34BDA" w14:textId="06A782B7" w:rsidR="008A11C3" w:rsidRPr="00155E09" w:rsidRDefault="008A11C3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2.</w:t>
      </w:r>
      <w:r w:rsidR="0058038A" w:rsidRPr="00155E09">
        <w:rPr>
          <w:rFonts w:ascii="Times New Roman" w:hAnsi="Times New Roman" w:cs="Times New Roman"/>
        </w:rPr>
        <w:t xml:space="preserve"> </w:t>
      </w:r>
      <w:r w:rsidRPr="00155E09">
        <w:rPr>
          <w:rFonts w:ascii="Times New Roman" w:hAnsi="Times New Roman" w:cs="Times New Roman"/>
        </w:rPr>
        <w:t xml:space="preserve">Wyślij na adres mail: </w:t>
      </w:r>
      <w:hyperlink r:id="rId7" w:history="1">
        <w:r w:rsidR="0058038A" w:rsidRPr="00155E09">
          <w:rPr>
            <w:rStyle w:val="Hipercze"/>
            <w:rFonts w:ascii="Times New Roman" w:hAnsi="Times New Roman" w:cs="Times New Roman"/>
          </w:rPr>
          <w:t>umg@rawicz.eu</w:t>
        </w:r>
      </w:hyperlink>
    </w:p>
    <w:p w14:paraId="794FD692" w14:textId="2D3A11FF" w:rsidR="0058038A" w:rsidRPr="00155E09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5E09">
        <w:rPr>
          <w:rFonts w:ascii="Times New Roman" w:hAnsi="Times New Roman" w:cs="Times New Roman"/>
        </w:rPr>
        <w:t>3. Przekaż za pośrednictwem pracownika Centrum Usług Społecznych w Rawiczu</w:t>
      </w:r>
    </w:p>
    <w:p w14:paraId="222606C1" w14:textId="77777777" w:rsidR="0058038A" w:rsidRPr="00155E09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FF3631" w14:textId="77777777" w:rsidR="0058038A" w:rsidRPr="00155E09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B2FD53" w14:textId="77777777" w:rsidR="0058038A" w:rsidRPr="00155E09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C48E6B" w14:textId="77777777" w:rsidR="0058038A" w:rsidRDefault="0058038A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7B372E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367ED0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F23BC6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239FE9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178FC8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B577412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42D6B2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7BDEA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811360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9F5FD5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F9F8344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C42A4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68ABCB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38D825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C0CF2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ACD9F6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7E7050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14A76B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9486B3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2B9FF8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284833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61A3E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8BFDB0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4DD58F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8ECA2B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C7C655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44746E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67EE96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6368CB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4D636C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436028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7BF2A8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875C14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42BDFD3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5F9D97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875ED9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FC2CDD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440407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141756" w14:textId="77777777" w:rsidR="0052656E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C1FB0E" w14:textId="77777777" w:rsidR="0052656E" w:rsidRPr="00155E09" w:rsidRDefault="0052656E" w:rsidP="00155E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41CDC7" w14:textId="26AD0C7B" w:rsidR="008A11C3" w:rsidRPr="0052656E" w:rsidRDefault="008A11C3" w:rsidP="00155E0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2656E">
        <w:rPr>
          <w:rFonts w:ascii="Times New Roman" w:hAnsi="Times New Roman" w:cs="Times New Roman"/>
          <w:b/>
          <w:bCs/>
          <w:sz w:val="20"/>
          <w:szCs w:val="20"/>
        </w:rPr>
        <w:lastRenderedPageBreak/>
        <w:t>INFORMACJE DOTYCZĄCE PRZETWARZANIA DANYCH OSOBOWYCH</w:t>
      </w:r>
    </w:p>
    <w:p w14:paraId="53C5E692" w14:textId="77777777" w:rsidR="0058038A" w:rsidRPr="0052656E" w:rsidRDefault="0058038A" w:rsidP="00155E0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5EB0D9" w14:textId="77777777" w:rsidR="0052656E" w:rsidRDefault="0058038A" w:rsidP="00155E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uchylenia dyrektywy 95/46/WE (ogólnego rozporządzenia o ochronie danych osobowych) RODO, informuje, że:</w:t>
      </w:r>
      <w:r w:rsidRPr="0052656E">
        <w:rPr>
          <w:rFonts w:ascii="Times New Roman" w:hAnsi="Times New Roman" w:cs="Times New Roman"/>
          <w:sz w:val="20"/>
          <w:szCs w:val="20"/>
        </w:rPr>
        <w:br/>
        <w:t>1. Administratorem Pani/a danych osobowych jest: Burmistrz Gminy Rawicz, mający siedzibę w Urzędzie Miejskim Gminy Rawicz, ul. Marszalka Józefa</w:t>
      </w:r>
      <w:r w:rsidR="0052656E">
        <w:rPr>
          <w:rFonts w:ascii="Times New Roman" w:hAnsi="Times New Roman" w:cs="Times New Roman"/>
          <w:sz w:val="20"/>
          <w:szCs w:val="20"/>
        </w:rPr>
        <w:t xml:space="preserve"> </w:t>
      </w:r>
      <w:r w:rsidRPr="0052656E">
        <w:rPr>
          <w:rFonts w:ascii="Times New Roman" w:hAnsi="Times New Roman" w:cs="Times New Roman"/>
          <w:sz w:val="20"/>
          <w:szCs w:val="20"/>
        </w:rPr>
        <w:t>Piłsudskiego 21, 63-900 Rawicz.</w:t>
      </w:r>
    </w:p>
    <w:p w14:paraId="4389717A" w14:textId="2A4903C0" w:rsidR="00A15DC5" w:rsidRDefault="0058038A" w:rsidP="006F621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 xml:space="preserve">2. Kontakt z inspektorem ochrony danych osobowych: e-mail: </w:t>
      </w:r>
      <w:hyperlink r:id="rId8" w:history="1">
        <w:r w:rsidRPr="0052656E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iod@rawicz.eu</w:t>
        </w:r>
      </w:hyperlink>
      <w:r w:rsidRPr="0052656E">
        <w:rPr>
          <w:rFonts w:ascii="Times New Roman" w:hAnsi="Times New Roman" w:cs="Times New Roman"/>
          <w:sz w:val="20"/>
          <w:szCs w:val="20"/>
        </w:rPr>
        <w:t>, lub na dane kontaktowe administratora.</w:t>
      </w:r>
      <w:r w:rsidRPr="0052656E">
        <w:rPr>
          <w:rFonts w:ascii="Times New Roman" w:hAnsi="Times New Roman" w:cs="Times New Roman"/>
          <w:sz w:val="20"/>
          <w:szCs w:val="20"/>
        </w:rPr>
        <w:br/>
        <w:t xml:space="preserve">3. Pani/a dane osobowe będą przetwarzane na podstawie art. 6 ust. 1 lit </w:t>
      </w:r>
      <w:r w:rsidR="00BC514F">
        <w:rPr>
          <w:rFonts w:ascii="Times New Roman" w:hAnsi="Times New Roman" w:cs="Times New Roman"/>
          <w:sz w:val="20"/>
          <w:szCs w:val="20"/>
        </w:rPr>
        <w:t xml:space="preserve">c, e </w:t>
      </w:r>
      <w:r w:rsidRPr="0052656E">
        <w:rPr>
          <w:rFonts w:ascii="Times New Roman" w:hAnsi="Times New Roman" w:cs="Times New Roman"/>
          <w:sz w:val="20"/>
          <w:szCs w:val="20"/>
        </w:rPr>
        <w:t xml:space="preserve">oraz art. 9 ogólnego rozporządzenia </w:t>
      </w:r>
      <w:r w:rsidR="00A15DC5">
        <w:rPr>
          <w:rFonts w:ascii="Times New Roman" w:hAnsi="Times New Roman" w:cs="Times New Roman"/>
          <w:sz w:val="20"/>
          <w:szCs w:val="20"/>
        </w:rPr>
        <w:t xml:space="preserve">Parlamentu Europejskiego i Rady (UE) 2016/679 z dnia 27 kwietnia 2016r. </w:t>
      </w:r>
      <w:r w:rsidRPr="0052656E">
        <w:rPr>
          <w:rFonts w:ascii="Times New Roman" w:hAnsi="Times New Roman" w:cs="Times New Roman"/>
          <w:sz w:val="20"/>
          <w:szCs w:val="20"/>
        </w:rPr>
        <w:t>(RODO)</w:t>
      </w:r>
      <w:r w:rsidR="00A15DC5">
        <w:rPr>
          <w:rFonts w:ascii="Times New Roman" w:hAnsi="Times New Roman" w:cs="Times New Roman"/>
          <w:sz w:val="20"/>
          <w:szCs w:val="20"/>
        </w:rPr>
        <w:t xml:space="preserve">, a także </w:t>
      </w:r>
      <w:r w:rsidR="004A0B33" w:rsidRPr="0052656E">
        <w:rPr>
          <w:rFonts w:ascii="Times New Roman" w:hAnsi="Times New Roman" w:cs="Times New Roman"/>
          <w:sz w:val="20"/>
          <w:szCs w:val="20"/>
        </w:rPr>
        <w:t>na podstawie ustawy o samorządzie gminnym</w:t>
      </w:r>
      <w:r w:rsidR="006F6212">
        <w:rPr>
          <w:rFonts w:ascii="Times New Roman" w:hAnsi="Times New Roman" w:cs="Times New Roman"/>
          <w:sz w:val="20"/>
          <w:szCs w:val="20"/>
        </w:rPr>
        <w:t xml:space="preserve"> </w:t>
      </w:r>
      <w:r w:rsidR="004A0B33" w:rsidRPr="0052656E">
        <w:rPr>
          <w:rFonts w:ascii="Times New Roman" w:hAnsi="Times New Roman" w:cs="Times New Roman"/>
          <w:sz w:val="20"/>
          <w:szCs w:val="20"/>
        </w:rPr>
        <w:t>z dnia 8 marca 1990 r.</w:t>
      </w:r>
      <w:r w:rsidR="004C0049">
        <w:rPr>
          <w:rFonts w:ascii="Times New Roman" w:hAnsi="Times New Roman" w:cs="Times New Roman"/>
          <w:sz w:val="20"/>
          <w:szCs w:val="20"/>
        </w:rPr>
        <w:t xml:space="preserve"> (Dz. U. z 2026r. poz. 662)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 oraz w celu aktualizacji informacji </w:t>
      </w:r>
      <w:r w:rsidR="004C0049">
        <w:rPr>
          <w:rFonts w:ascii="Times New Roman" w:hAnsi="Times New Roman" w:cs="Times New Roman"/>
          <w:sz w:val="20"/>
          <w:szCs w:val="20"/>
        </w:rPr>
        <w:br/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na temat </w:t>
      </w:r>
      <w:r w:rsidR="00347D2E" w:rsidRPr="0052656E">
        <w:rPr>
          <w:rFonts w:ascii="Times New Roman" w:hAnsi="Times New Roman" w:cs="Times New Roman"/>
          <w:sz w:val="20"/>
          <w:szCs w:val="20"/>
        </w:rPr>
        <w:t>ubóstwa</w:t>
      </w:r>
      <w:r w:rsidR="006F6212">
        <w:rPr>
          <w:rFonts w:ascii="Times New Roman" w:hAnsi="Times New Roman" w:cs="Times New Roman"/>
          <w:sz w:val="20"/>
          <w:szCs w:val="20"/>
        </w:rPr>
        <w:t xml:space="preserve"> 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energetycznego na terenie Gminy </w:t>
      </w:r>
      <w:r w:rsidR="00347D2E" w:rsidRPr="0052656E">
        <w:rPr>
          <w:rFonts w:ascii="Times New Roman" w:hAnsi="Times New Roman" w:cs="Times New Roman"/>
          <w:sz w:val="20"/>
          <w:szCs w:val="20"/>
        </w:rPr>
        <w:t>Rawicz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 w celu wypełnienia </w:t>
      </w:r>
      <w:r w:rsidR="00347D2E" w:rsidRPr="0052656E">
        <w:rPr>
          <w:rFonts w:ascii="Times New Roman" w:hAnsi="Times New Roman" w:cs="Times New Roman"/>
          <w:sz w:val="20"/>
          <w:szCs w:val="20"/>
        </w:rPr>
        <w:t>obowiązków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 prawnych,</w:t>
      </w:r>
      <w:r w:rsidR="006F6212">
        <w:rPr>
          <w:rFonts w:ascii="Times New Roman" w:hAnsi="Times New Roman" w:cs="Times New Roman"/>
          <w:sz w:val="20"/>
          <w:szCs w:val="20"/>
        </w:rPr>
        <w:t xml:space="preserve"> </w:t>
      </w:r>
      <w:r w:rsidR="004A0B33" w:rsidRPr="0052656E">
        <w:rPr>
          <w:rFonts w:ascii="Times New Roman" w:hAnsi="Times New Roman" w:cs="Times New Roman"/>
          <w:sz w:val="20"/>
          <w:szCs w:val="20"/>
        </w:rPr>
        <w:t>wynikających z uchwały nr</w:t>
      </w:r>
      <w:r w:rsidR="00347D2E" w:rsidRPr="0052656E">
        <w:rPr>
          <w:rFonts w:ascii="Times New Roman" w:hAnsi="Times New Roman" w:cs="Times New Roman"/>
          <w:sz w:val="20"/>
          <w:szCs w:val="20"/>
        </w:rPr>
        <w:t xml:space="preserve"> XXI/503/26 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Sejmiku </w:t>
      </w:r>
      <w:r w:rsidR="00347D2E" w:rsidRPr="0052656E">
        <w:rPr>
          <w:rFonts w:ascii="Times New Roman" w:hAnsi="Times New Roman" w:cs="Times New Roman"/>
          <w:sz w:val="20"/>
          <w:szCs w:val="20"/>
        </w:rPr>
        <w:t>Województwa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 </w:t>
      </w:r>
      <w:r w:rsidR="00347D2E" w:rsidRPr="0052656E">
        <w:rPr>
          <w:rFonts w:ascii="Times New Roman" w:hAnsi="Times New Roman" w:cs="Times New Roman"/>
          <w:sz w:val="20"/>
          <w:szCs w:val="20"/>
        </w:rPr>
        <w:t xml:space="preserve">Wielkopolskiego 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z dnia </w:t>
      </w:r>
      <w:r w:rsidR="00347D2E" w:rsidRPr="0052656E">
        <w:rPr>
          <w:rFonts w:ascii="Times New Roman" w:hAnsi="Times New Roman" w:cs="Times New Roman"/>
          <w:sz w:val="20"/>
          <w:szCs w:val="20"/>
        </w:rPr>
        <w:t xml:space="preserve">26 stycznia </w:t>
      </w:r>
      <w:r w:rsidR="004A0B33" w:rsidRPr="0052656E">
        <w:rPr>
          <w:rFonts w:ascii="Times New Roman" w:hAnsi="Times New Roman" w:cs="Times New Roman"/>
          <w:sz w:val="20"/>
          <w:szCs w:val="20"/>
        </w:rPr>
        <w:t>202</w:t>
      </w:r>
      <w:r w:rsidR="00347D2E" w:rsidRPr="0052656E">
        <w:rPr>
          <w:rFonts w:ascii="Times New Roman" w:hAnsi="Times New Roman" w:cs="Times New Roman"/>
          <w:sz w:val="20"/>
          <w:szCs w:val="20"/>
        </w:rPr>
        <w:t>6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 r.</w:t>
      </w:r>
      <w:r w:rsidR="00347D2E" w:rsidRPr="0052656E">
        <w:rPr>
          <w:rFonts w:ascii="Times New Roman" w:hAnsi="Times New Roman" w:cs="Times New Roman"/>
          <w:sz w:val="20"/>
          <w:szCs w:val="20"/>
        </w:rPr>
        <w:t xml:space="preserve"> </w:t>
      </w:r>
      <w:r w:rsidR="004C0049">
        <w:rPr>
          <w:rFonts w:ascii="Times New Roman" w:hAnsi="Times New Roman" w:cs="Times New Roman"/>
          <w:sz w:val="20"/>
          <w:szCs w:val="20"/>
        </w:rPr>
        <w:br/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w sprawie </w:t>
      </w:r>
      <w:r w:rsidR="00347D2E" w:rsidRPr="0052656E">
        <w:rPr>
          <w:rFonts w:ascii="Times New Roman" w:hAnsi="Times New Roman" w:cs="Times New Roman"/>
          <w:sz w:val="20"/>
          <w:szCs w:val="20"/>
        </w:rPr>
        <w:t>aktualizacji P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rogramu ochrony powietrza dla stref w </w:t>
      </w:r>
      <w:r w:rsidR="00155E09" w:rsidRPr="0052656E">
        <w:rPr>
          <w:rFonts w:ascii="Times New Roman" w:hAnsi="Times New Roman" w:cs="Times New Roman"/>
          <w:sz w:val="20"/>
          <w:szCs w:val="20"/>
        </w:rPr>
        <w:t xml:space="preserve">wielkopolskiej (Dz. Urz. Woj. Wlkp. poz. 867). </w:t>
      </w:r>
      <w:r w:rsidR="004A0B33" w:rsidRPr="0052656E">
        <w:rPr>
          <w:rFonts w:ascii="Times New Roman" w:hAnsi="Times New Roman" w:cs="Times New Roman"/>
          <w:sz w:val="20"/>
          <w:szCs w:val="20"/>
        </w:rPr>
        <w:t>Zgoda na przetwarzanie może być cofnięta</w:t>
      </w:r>
      <w:r w:rsidR="00155E09" w:rsidRPr="0052656E">
        <w:rPr>
          <w:rFonts w:ascii="Times New Roman" w:hAnsi="Times New Roman" w:cs="Times New Roman"/>
          <w:sz w:val="20"/>
          <w:szCs w:val="20"/>
        </w:rPr>
        <w:t xml:space="preserve"> </w:t>
      </w:r>
      <w:r w:rsidR="004A0B33" w:rsidRPr="0052656E">
        <w:rPr>
          <w:rFonts w:ascii="Times New Roman" w:hAnsi="Times New Roman" w:cs="Times New Roman"/>
          <w:sz w:val="20"/>
          <w:szCs w:val="20"/>
        </w:rPr>
        <w:t xml:space="preserve">w każdym momencie, bez wpływu na zgodność z prawem przetwarzania, </w:t>
      </w:r>
      <w:r w:rsidR="00155E09" w:rsidRPr="0052656E">
        <w:rPr>
          <w:rFonts w:ascii="Times New Roman" w:hAnsi="Times New Roman" w:cs="Times New Roman"/>
          <w:sz w:val="20"/>
          <w:szCs w:val="20"/>
        </w:rPr>
        <w:t xml:space="preserve">którego </w:t>
      </w:r>
      <w:r w:rsidR="004A0B33" w:rsidRPr="0052656E">
        <w:rPr>
          <w:rFonts w:ascii="Times New Roman" w:hAnsi="Times New Roman" w:cs="Times New Roman"/>
          <w:sz w:val="20"/>
          <w:szCs w:val="20"/>
        </w:rPr>
        <w:t>dokonano na podstawie zgody przed jej cofnięciem.</w:t>
      </w:r>
    </w:p>
    <w:p w14:paraId="5C819B22" w14:textId="7F7B982A" w:rsidR="006F6212" w:rsidRDefault="0058038A" w:rsidP="006F621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>4. Celem przetwarzania danych jest spełnienie obowiązku prawnych, realizacji umowy, działania dla dobra publicznego oraz ewentualna zgoda osoby.</w:t>
      </w:r>
    </w:p>
    <w:p w14:paraId="368B2B1C" w14:textId="77777777" w:rsidR="006F6212" w:rsidRDefault="0058038A" w:rsidP="006F621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>5. Odbiorca Pani/a danych mogą by organy publiczne, jednostki lub inne podmioty, którym ujawnia się dane osobowe.</w:t>
      </w:r>
      <w:r w:rsidRPr="0052656E">
        <w:rPr>
          <w:rFonts w:ascii="Times New Roman" w:hAnsi="Times New Roman" w:cs="Times New Roman"/>
          <w:sz w:val="20"/>
          <w:szCs w:val="20"/>
        </w:rPr>
        <w:br/>
        <w:t>6. Dane nie będą przekazywane poza obszar Europejskiego Obszaru Gospodarczego</w:t>
      </w:r>
      <w:r w:rsidR="006F621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26A5D18" w14:textId="77777777" w:rsidR="006F6212" w:rsidRDefault="0058038A" w:rsidP="006F621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>7. Pani/a dane osobowe będą przechowywane przez czas określony zgodnie z przepisami prawa, w szczególności zgodnie z rozporządzeniem Prezesa Rady Ministrów z dnia 18 stycznia 2011 r. w sprawie instrukcji kancelaryjnej.</w:t>
      </w:r>
    </w:p>
    <w:p w14:paraId="5881C178" w14:textId="77777777" w:rsidR="006F6212" w:rsidRDefault="0058038A" w:rsidP="006F621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>8. Ma Pani/Pan prawo dostępu do treści swoich danych, prawo do ich sprostowania, a w przypadku pozyskiwania danych na podstawie zgody, prawo do żądania ich usunięcia, prawo ograniczenia przetwarzania, prawo wniesienia sprzeciwu, a także prawo do cofnięcia zgody na ich przetwarzanie.</w:t>
      </w:r>
    </w:p>
    <w:p w14:paraId="05666BA1" w14:textId="77777777" w:rsidR="006F6212" w:rsidRDefault="0058038A" w:rsidP="006F621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>9. Przysługuje Pani/u również prawo do wniesienia skargi do organu nadzorczego. Jeśli uzna Pani/Pan, że przetwarzanie Pani/a danych dokonywane jest z naruszeniem przepisów ogólnego rozporządzenia o ochronie danych (RODO).</w:t>
      </w:r>
    </w:p>
    <w:p w14:paraId="06ED63B9" w14:textId="77777777" w:rsidR="006F6212" w:rsidRDefault="0058038A" w:rsidP="006F621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>10. Podanie przez Pana/a danych osobowych jest warunkiem wynikającym z przepisów prawa lub zawartej umowy. W przypadku, jeżeli podanie danych osobowych jest dobrowolne, to konsekwencja niepodania danych osobowych będzie nieuwzględnienie złożonego wniosku/pisma/korespondencji. Podanie danych osobowych jest niezbędne do zarejestrowania pisma.</w:t>
      </w:r>
    </w:p>
    <w:p w14:paraId="1BB41919" w14:textId="1BA43E0E" w:rsidR="0058038A" w:rsidRPr="0052656E" w:rsidRDefault="0058038A" w:rsidP="006F621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56E">
        <w:rPr>
          <w:rFonts w:ascii="Times New Roman" w:hAnsi="Times New Roman" w:cs="Times New Roman"/>
          <w:sz w:val="20"/>
          <w:szCs w:val="20"/>
        </w:rPr>
        <w:t>11. Pani/a dane nie będą podlegać zautomatyzowanemu podejmowaniu decyzji ani profilowania.</w:t>
      </w:r>
    </w:p>
    <w:sectPr w:rsidR="0058038A" w:rsidRPr="0052656E" w:rsidSect="0052656E">
      <w:type w:val="continuous"/>
      <w:pgSz w:w="11906" w:h="16838"/>
      <w:pgMar w:top="851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9227F" w14:textId="77777777" w:rsidR="00AA411E" w:rsidRDefault="00AA411E" w:rsidP="0052656E">
      <w:pPr>
        <w:spacing w:after="0" w:line="240" w:lineRule="auto"/>
      </w:pPr>
      <w:r>
        <w:separator/>
      </w:r>
    </w:p>
  </w:endnote>
  <w:endnote w:type="continuationSeparator" w:id="0">
    <w:p w14:paraId="4C1FBCAA" w14:textId="77777777" w:rsidR="00AA411E" w:rsidRDefault="00AA411E" w:rsidP="0052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9F913" w14:textId="77777777" w:rsidR="00AA411E" w:rsidRDefault="00AA411E" w:rsidP="0052656E">
      <w:pPr>
        <w:spacing w:after="0" w:line="240" w:lineRule="auto"/>
      </w:pPr>
      <w:r>
        <w:separator/>
      </w:r>
    </w:p>
  </w:footnote>
  <w:footnote w:type="continuationSeparator" w:id="0">
    <w:p w14:paraId="4AC7D844" w14:textId="77777777" w:rsidR="00AA411E" w:rsidRDefault="00AA411E" w:rsidP="00526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27058"/>
    <w:multiLevelType w:val="hybridMultilevel"/>
    <w:tmpl w:val="6FBCF8FE"/>
    <w:lvl w:ilvl="0" w:tplc="3B34B118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82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C3"/>
    <w:rsid w:val="000221D8"/>
    <w:rsid w:val="00087256"/>
    <w:rsid w:val="000949C9"/>
    <w:rsid w:val="00155E09"/>
    <w:rsid w:val="001E5162"/>
    <w:rsid w:val="002764E5"/>
    <w:rsid w:val="002D7118"/>
    <w:rsid w:val="002E2C8F"/>
    <w:rsid w:val="00347D2E"/>
    <w:rsid w:val="0035297B"/>
    <w:rsid w:val="003D56F6"/>
    <w:rsid w:val="004A0B33"/>
    <w:rsid w:val="004C0049"/>
    <w:rsid w:val="0052656E"/>
    <w:rsid w:val="00531BBC"/>
    <w:rsid w:val="00547DAF"/>
    <w:rsid w:val="0057149D"/>
    <w:rsid w:val="0058038A"/>
    <w:rsid w:val="006E3EEE"/>
    <w:rsid w:val="006F6212"/>
    <w:rsid w:val="00781B38"/>
    <w:rsid w:val="0078783B"/>
    <w:rsid w:val="007D0577"/>
    <w:rsid w:val="008A11C3"/>
    <w:rsid w:val="00A15DC5"/>
    <w:rsid w:val="00A5793A"/>
    <w:rsid w:val="00AA411E"/>
    <w:rsid w:val="00AB2CC9"/>
    <w:rsid w:val="00AC1EB6"/>
    <w:rsid w:val="00AE2E78"/>
    <w:rsid w:val="00B02C81"/>
    <w:rsid w:val="00BC514F"/>
    <w:rsid w:val="00DA45B3"/>
    <w:rsid w:val="00E570F3"/>
    <w:rsid w:val="00E842C1"/>
    <w:rsid w:val="00F3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D59B9"/>
  <w15:chartTrackingRefBased/>
  <w15:docId w15:val="{450913B9-C1AD-4162-8AAE-B71F6D64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1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1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1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1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1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1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1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1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1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1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1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11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11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11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11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11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11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1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1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1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1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1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11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11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11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1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11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11C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03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038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2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56E"/>
  </w:style>
  <w:style w:type="paragraph" w:styleId="Stopka">
    <w:name w:val="footer"/>
    <w:basedOn w:val="Normalny"/>
    <w:link w:val="StopkaZnak"/>
    <w:uiPriority w:val="99"/>
    <w:unhideWhenUsed/>
    <w:rsid w:val="0052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wicz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g@rawicz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Górczak</dc:creator>
  <cp:keywords/>
  <dc:description/>
  <cp:lastModifiedBy>Katarzyna Krzyżoszczak</cp:lastModifiedBy>
  <cp:revision>6</cp:revision>
  <cp:lastPrinted>2026-07-27T09:29:00Z</cp:lastPrinted>
  <dcterms:created xsi:type="dcterms:W3CDTF">2026-07-08T11:49:00Z</dcterms:created>
  <dcterms:modified xsi:type="dcterms:W3CDTF">2026-07-27T09:29:00Z</dcterms:modified>
</cp:coreProperties>
</file>