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D6A9C" w14:textId="2CC8B210" w:rsidR="00B911A8" w:rsidRDefault="00B911A8" w:rsidP="00B911A8">
      <w:pPr>
        <w:spacing w:line="360" w:lineRule="auto"/>
        <w:ind w:left="5664"/>
        <w:rPr>
          <w:rFonts w:asciiTheme="minorHAnsi" w:hAnsiTheme="minorHAnsi" w:cstheme="minorHAnsi"/>
          <w:sz w:val="20"/>
          <w:szCs w:val="20"/>
        </w:rPr>
      </w:pPr>
      <w:r w:rsidRPr="00DA61FC">
        <w:rPr>
          <w:rFonts w:asciiTheme="minorHAnsi" w:hAnsiTheme="minorHAnsi" w:cstheme="minorHAnsi"/>
          <w:sz w:val="20"/>
          <w:szCs w:val="20"/>
        </w:rPr>
        <w:t>Załącznik do Zarządzenia Nr</w:t>
      </w:r>
      <w:r>
        <w:rPr>
          <w:rFonts w:asciiTheme="minorHAnsi" w:hAnsiTheme="minorHAnsi" w:cstheme="minorHAnsi"/>
          <w:sz w:val="20"/>
          <w:szCs w:val="20"/>
        </w:rPr>
        <w:t xml:space="preserve"> 455/2025</w:t>
      </w:r>
    </w:p>
    <w:p w14:paraId="147FBF5C" w14:textId="77777777" w:rsidR="00B911A8" w:rsidRDefault="00B911A8" w:rsidP="00B911A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Burmistrza Gminy Rawicz </w:t>
      </w:r>
    </w:p>
    <w:p w14:paraId="03DCFA5A" w14:textId="77777777" w:rsidR="00B911A8" w:rsidRDefault="00B911A8" w:rsidP="00B911A8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F7CFE93" w14:textId="77777777" w:rsidR="00B911A8" w:rsidRDefault="00B911A8" w:rsidP="00B911A8">
      <w:pPr>
        <w:spacing w:line="360" w:lineRule="auto"/>
        <w:rPr>
          <w:rFonts w:asciiTheme="minorHAnsi" w:hAnsiTheme="minorHAnsi" w:cstheme="minorHAnsi"/>
          <w:sz w:val="24"/>
        </w:rPr>
      </w:pPr>
    </w:p>
    <w:p w14:paraId="093F29DE" w14:textId="77777777" w:rsidR="00B911A8" w:rsidRPr="00906D9B" w:rsidRDefault="00B911A8" w:rsidP="00B911A8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906D9B">
        <w:rPr>
          <w:rFonts w:asciiTheme="minorHAnsi" w:hAnsiTheme="minorHAnsi" w:cstheme="minorHAnsi"/>
          <w:b/>
          <w:bCs/>
          <w:sz w:val="24"/>
        </w:rPr>
        <w:t>FORMULARZ  KONSULTACYJNY</w:t>
      </w:r>
    </w:p>
    <w:p w14:paraId="5735E2AB" w14:textId="77777777" w:rsidR="00B911A8" w:rsidRPr="00DA61FC" w:rsidRDefault="00B911A8" w:rsidP="00B911A8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9459CBA" w14:textId="77777777" w:rsidR="00B911A8" w:rsidRPr="00DA61FC" w:rsidRDefault="00B911A8" w:rsidP="00B911A8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DA61FC">
        <w:rPr>
          <w:rFonts w:asciiTheme="minorHAnsi" w:hAnsiTheme="minorHAnsi" w:cstheme="minorHAnsi"/>
          <w:b/>
          <w:bCs/>
          <w:sz w:val="28"/>
          <w:szCs w:val="28"/>
        </w:rPr>
        <w:t>Konsultacje społeczne dotyczące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A61FC">
        <w:rPr>
          <w:rFonts w:asciiTheme="minorHAnsi" w:hAnsiTheme="minorHAnsi" w:cstheme="minorHAnsi"/>
          <w:b/>
          <w:bCs/>
          <w:sz w:val="28"/>
          <w:szCs w:val="28"/>
        </w:rPr>
        <w:t>ograniczenia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A61FC">
        <w:rPr>
          <w:rFonts w:asciiTheme="minorHAnsi" w:hAnsiTheme="minorHAnsi" w:cstheme="minorHAnsi"/>
          <w:b/>
          <w:bCs/>
          <w:sz w:val="28"/>
          <w:szCs w:val="28"/>
        </w:rPr>
        <w:t>nocnej sprzedaży napojów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A61FC">
        <w:rPr>
          <w:rFonts w:asciiTheme="minorHAnsi" w:hAnsiTheme="minorHAnsi" w:cstheme="minorHAnsi"/>
          <w:b/>
          <w:bCs/>
          <w:sz w:val="28"/>
          <w:szCs w:val="28"/>
        </w:rPr>
        <w:t>alkoholowych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A61FC">
        <w:rPr>
          <w:rFonts w:asciiTheme="minorHAnsi" w:hAnsiTheme="minorHAnsi" w:cstheme="minorHAnsi"/>
          <w:b/>
          <w:bCs/>
          <w:sz w:val="28"/>
          <w:szCs w:val="28"/>
        </w:rPr>
        <w:t>przeznaczonych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A61FC">
        <w:rPr>
          <w:rFonts w:asciiTheme="minorHAnsi" w:hAnsiTheme="minorHAnsi" w:cstheme="minorHAnsi"/>
          <w:b/>
          <w:bCs/>
          <w:sz w:val="28"/>
          <w:szCs w:val="28"/>
        </w:rPr>
        <w:t>do spożycia poza miejscem sprzedaży</w:t>
      </w:r>
    </w:p>
    <w:p w14:paraId="0E9A66E9" w14:textId="77777777" w:rsidR="00B911A8" w:rsidRDefault="00B911A8" w:rsidP="00B911A8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DA61FC">
        <w:rPr>
          <w:rFonts w:asciiTheme="minorHAnsi" w:hAnsiTheme="minorHAnsi" w:cstheme="minorHAnsi"/>
          <w:b/>
          <w:bCs/>
          <w:sz w:val="28"/>
          <w:szCs w:val="28"/>
        </w:rPr>
        <w:t>na terenie Gminy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Rawicz.</w:t>
      </w:r>
    </w:p>
    <w:p w14:paraId="546ABC3B" w14:textId="77777777" w:rsidR="00B911A8" w:rsidRDefault="00B911A8" w:rsidP="00B911A8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DC3F722" w14:textId="77777777" w:rsidR="00B911A8" w:rsidRPr="00906D9B" w:rsidRDefault="00B911A8" w:rsidP="00B911A8">
      <w:pPr>
        <w:pStyle w:val="Akapitzlist"/>
        <w:numPr>
          <w:ilvl w:val="0"/>
          <w:numId w:val="1"/>
        </w:numPr>
        <w:suppressAutoHyphens w:val="0"/>
        <w:spacing w:after="160" w:line="360" w:lineRule="auto"/>
        <w:jc w:val="left"/>
        <w:rPr>
          <w:rFonts w:cstheme="minorHAnsi"/>
        </w:rPr>
      </w:pPr>
      <w:r w:rsidRPr="00906D9B">
        <w:rPr>
          <w:rFonts w:cstheme="minorHAnsi"/>
        </w:rPr>
        <w:t xml:space="preserve">Czy jest Pani/Pan za wprowadzeniem uchwały zakazującej na terenie Gminy </w:t>
      </w:r>
      <w:r>
        <w:rPr>
          <w:rFonts w:cstheme="minorHAnsi"/>
        </w:rPr>
        <w:t>Rawicz</w:t>
      </w:r>
      <w:r w:rsidRPr="00906D9B">
        <w:rPr>
          <w:rFonts w:cstheme="minorHAnsi"/>
        </w:rPr>
        <w:t xml:space="preserve"> sprzedaży napojów alkoholowych w godzinach od 22:00 do 6:00, w punktach sprzedaży napojów alkoholowych przeznaczonych do spożycia poza miejscem ich sprzedaży, takich jak sklepy, stacje benzynowe itp. </w:t>
      </w:r>
      <w:r w:rsidRPr="00A67FBC">
        <w:rPr>
          <w:rFonts w:cstheme="minorHAnsi"/>
          <w:color w:val="000000" w:themeColor="text1"/>
        </w:rPr>
        <w:t xml:space="preserve">(zakaz nie dotyczyłby </w:t>
      </w:r>
      <w:r w:rsidRPr="00906D9B">
        <w:rPr>
          <w:rFonts w:cstheme="minorHAnsi"/>
        </w:rPr>
        <w:t>lokali gastronomicznych, pubów, klubów, barów itp.</w:t>
      </w:r>
      <w:r>
        <w:rPr>
          <w:rFonts w:cstheme="minorHAnsi"/>
        </w:rPr>
        <w:t>,</w:t>
      </w:r>
      <w:r w:rsidRPr="00906D9B">
        <w:rPr>
          <w:rFonts w:cstheme="minorHAnsi"/>
        </w:rPr>
        <w:t xml:space="preserve"> które posiadają zezwolenia na sprzedaż napojów alkoholowych przeznaczonych do spożycia w miejscu sprzedaży.)</w:t>
      </w:r>
    </w:p>
    <w:p w14:paraId="01EC82B6" w14:textId="77777777" w:rsidR="00B911A8" w:rsidRPr="00906D9B" w:rsidRDefault="00B911A8" w:rsidP="00B911A8">
      <w:pPr>
        <w:pStyle w:val="Akapitzlist"/>
        <w:spacing w:line="360" w:lineRule="auto"/>
        <w:rPr>
          <w:rFonts w:cstheme="minorHAnsi"/>
          <w:b/>
          <w:bCs/>
        </w:rPr>
      </w:pPr>
      <w:r w:rsidRPr="00906D9B">
        <w:rPr>
          <w:rFonts w:cstheme="minorHAnsi"/>
          <w:b/>
          <w:bCs/>
        </w:rPr>
        <w:t>TAK</w:t>
      </w:r>
      <w:r>
        <w:rPr>
          <w:rFonts w:cstheme="minorHAnsi"/>
          <w:b/>
          <w:bCs/>
        </w:rPr>
        <w:t xml:space="preserve"> </w:t>
      </w:r>
      <w:r w:rsidRPr="00A67FBC">
        <w:rPr>
          <w:rFonts w:cstheme="minorHAnsi"/>
          <w:b/>
          <w:bCs/>
          <w:color w:val="000000" w:themeColor="text1"/>
        </w:rPr>
        <w:t xml:space="preserve">*    </w:t>
      </w:r>
      <w:r w:rsidRPr="005C5600">
        <w:rPr>
          <w:rFonts w:cstheme="minorHAnsi"/>
          <w:b/>
          <w:bCs/>
          <w:color w:val="FF0000"/>
        </w:rPr>
        <w:t xml:space="preserve"> </w:t>
      </w:r>
      <w:r w:rsidRPr="00906D9B">
        <w:rPr>
          <w:rFonts w:cstheme="minorHAnsi"/>
          <w:b/>
          <w:bCs/>
        </w:rPr>
        <w:t xml:space="preserve">         </w:t>
      </w:r>
    </w:p>
    <w:p w14:paraId="695F2BCC" w14:textId="77777777" w:rsidR="00B911A8" w:rsidRPr="00906D9B" w:rsidRDefault="00B911A8" w:rsidP="00B911A8">
      <w:pPr>
        <w:pStyle w:val="Akapitzlist"/>
        <w:spacing w:line="360" w:lineRule="auto"/>
        <w:rPr>
          <w:rFonts w:cstheme="minorHAnsi"/>
          <w:b/>
          <w:bCs/>
        </w:rPr>
      </w:pPr>
      <w:r w:rsidRPr="00906D9B">
        <w:rPr>
          <w:rFonts w:cstheme="minorHAnsi"/>
          <w:b/>
          <w:bCs/>
        </w:rPr>
        <w:t xml:space="preserve">NIE </w:t>
      </w:r>
      <w:r w:rsidRPr="00A67FBC">
        <w:rPr>
          <w:rFonts w:cstheme="minorHAnsi"/>
          <w:b/>
          <w:bCs/>
          <w:color w:val="000000" w:themeColor="text1"/>
        </w:rPr>
        <w:t xml:space="preserve">*  </w:t>
      </w:r>
    </w:p>
    <w:p w14:paraId="03202D59" w14:textId="77777777" w:rsidR="00B911A8" w:rsidRPr="00906D9B" w:rsidRDefault="00B911A8" w:rsidP="00B911A8">
      <w:pPr>
        <w:spacing w:line="360" w:lineRule="auto"/>
        <w:ind w:left="720"/>
        <w:rPr>
          <w:rFonts w:cstheme="minorHAnsi"/>
          <w:b/>
          <w:bCs/>
        </w:rPr>
      </w:pPr>
      <w:r w:rsidRPr="00906D9B">
        <w:rPr>
          <w:rFonts w:asciiTheme="minorHAnsi" w:eastAsiaTheme="minorHAnsi" w:hAnsiTheme="minorHAnsi" w:cstheme="minorHAnsi"/>
          <w:b/>
          <w:bCs/>
          <w:kern w:val="2"/>
          <w:sz w:val="24"/>
          <w:lang w:eastAsia="en-US" w:bidi="ar-SA"/>
          <w14:ligatures w14:val="standardContextual"/>
        </w:rPr>
        <w:t>*</w:t>
      </w:r>
      <w:r w:rsidRPr="00906D9B">
        <w:rPr>
          <w:rFonts w:cstheme="minorHAnsi"/>
          <w:b/>
          <w:bCs/>
        </w:rPr>
        <w:t xml:space="preserve"> odpowiednie podkreślić</w:t>
      </w:r>
    </w:p>
    <w:p w14:paraId="04785998" w14:textId="77777777" w:rsidR="00B911A8" w:rsidRPr="00906D9B" w:rsidRDefault="00B911A8" w:rsidP="00B911A8">
      <w:pPr>
        <w:spacing w:line="360" w:lineRule="auto"/>
        <w:ind w:left="720"/>
        <w:rPr>
          <w:rFonts w:cstheme="minorHAnsi"/>
        </w:rPr>
      </w:pPr>
      <w:r w:rsidRPr="00906D9B">
        <w:rPr>
          <w:rFonts w:cstheme="minorHAnsi"/>
        </w:rPr>
        <w:t xml:space="preserve">  </w:t>
      </w:r>
    </w:p>
    <w:p w14:paraId="1811E0C9" w14:textId="77777777" w:rsidR="00B911A8" w:rsidRDefault="00B911A8" w:rsidP="00B911A8">
      <w:pPr>
        <w:pStyle w:val="Akapitzlist"/>
        <w:numPr>
          <w:ilvl w:val="0"/>
          <w:numId w:val="1"/>
        </w:numPr>
        <w:suppressAutoHyphens w:val="0"/>
        <w:spacing w:after="160" w:line="360" w:lineRule="auto"/>
        <w:jc w:val="left"/>
        <w:rPr>
          <w:rFonts w:cstheme="minorHAnsi"/>
        </w:rPr>
      </w:pPr>
      <w:r w:rsidRPr="00A67FBC">
        <w:rPr>
          <w:color w:val="000000" w:themeColor="text1"/>
        </w:rPr>
        <w:t xml:space="preserve">Nazwa miejscowości będącej </w:t>
      </w:r>
      <w:r>
        <w:t xml:space="preserve">miejscem zamieszkania </w:t>
      </w:r>
      <w:r w:rsidRPr="00D43987">
        <w:rPr>
          <w:rFonts w:cstheme="minorHAnsi"/>
        </w:rPr>
        <w:t xml:space="preserve">osoby biorącej udział w konsultacjach:  </w:t>
      </w:r>
      <w:r>
        <w:rPr>
          <w:rFonts w:cstheme="minorHAnsi"/>
        </w:rPr>
        <w:t xml:space="preserve">……………………………………. </w:t>
      </w:r>
      <w:r w:rsidRPr="00A67FBC">
        <w:rPr>
          <w:rFonts w:cstheme="minorHAnsi"/>
          <w:color w:val="000000" w:themeColor="text1"/>
        </w:rPr>
        <w:t>**</w:t>
      </w:r>
    </w:p>
    <w:p w14:paraId="00E92AD9" w14:textId="77777777" w:rsidR="00B911A8" w:rsidRPr="00D43987" w:rsidRDefault="00B911A8" w:rsidP="00B911A8">
      <w:pPr>
        <w:rPr>
          <w:rFonts w:cstheme="minorHAnsi"/>
        </w:rPr>
      </w:pPr>
      <w:r>
        <w:rPr>
          <w:rFonts w:asciiTheme="minorHAnsi" w:eastAsiaTheme="minorHAnsi" w:hAnsiTheme="minorHAnsi" w:cstheme="minorHAnsi"/>
          <w:kern w:val="2"/>
          <w:sz w:val="24"/>
          <w:lang w:eastAsia="en-US" w:bidi="ar-SA"/>
          <w14:ligatures w14:val="standardContextual"/>
        </w:rPr>
        <w:t xml:space="preserve">            </w:t>
      </w:r>
      <w:r w:rsidRPr="00A67FBC">
        <w:rPr>
          <w:rFonts w:asciiTheme="minorHAnsi" w:eastAsiaTheme="minorHAnsi" w:hAnsiTheme="minorHAnsi" w:cstheme="minorHAnsi"/>
          <w:color w:val="000000" w:themeColor="text1"/>
          <w:kern w:val="2"/>
          <w:sz w:val="24"/>
          <w:lang w:eastAsia="en-US" w:bidi="ar-SA"/>
          <w14:ligatures w14:val="standardContextual"/>
        </w:rPr>
        <w:t>**</w:t>
      </w:r>
      <w:r w:rsidRPr="00A67FBC">
        <w:rPr>
          <w:rFonts w:cstheme="minorHAnsi"/>
          <w:color w:val="000000" w:themeColor="text1"/>
        </w:rPr>
        <w:t xml:space="preserve"> brak udzielenia informacji o nazwie miejscowości będącej miejscem zamieszkania </w:t>
      </w:r>
      <w:r w:rsidRPr="00D43987">
        <w:rPr>
          <w:rFonts w:cstheme="minorHAnsi"/>
        </w:rPr>
        <w:t xml:space="preserve">będzie skutkowało uznaniem ankiety za </w:t>
      </w:r>
      <w:r>
        <w:rPr>
          <w:rFonts w:cstheme="minorHAnsi"/>
        </w:rPr>
        <w:t xml:space="preserve"> </w:t>
      </w:r>
      <w:r w:rsidRPr="00D43987">
        <w:rPr>
          <w:rFonts w:cstheme="minorHAnsi"/>
        </w:rPr>
        <w:t>nieważną.</w:t>
      </w:r>
    </w:p>
    <w:p w14:paraId="0C1D7507" w14:textId="77777777" w:rsidR="00B911A8" w:rsidRPr="00D43987" w:rsidRDefault="00B911A8" w:rsidP="00B911A8">
      <w:pPr>
        <w:spacing w:line="360" w:lineRule="auto"/>
        <w:ind w:left="720"/>
        <w:rPr>
          <w:rFonts w:cstheme="minorHAnsi"/>
        </w:rPr>
      </w:pPr>
    </w:p>
    <w:p w14:paraId="611F537D" w14:textId="77777777" w:rsidR="00B911A8" w:rsidRDefault="00B911A8" w:rsidP="00B911A8">
      <w:pPr>
        <w:spacing w:line="360" w:lineRule="auto"/>
        <w:ind w:left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</w:p>
    <w:p w14:paraId="09D2CA1D" w14:textId="77777777" w:rsidR="00B911A8" w:rsidRPr="00DA61FC" w:rsidRDefault="00B911A8" w:rsidP="00B911A8">
      <w:pPr>
        <w:spacing w:line="360" w:lineRule="auto"/>
        <w:ind w:left="720"/>
        <w:rPr>
          <w:rFonts w:asciiTheme="minorHAnsi" w:hAnsiTheme="minorHAnsi" w:cstheme="minorHAnsi"/>
          <w:sz w:val="24"/>
        </w:rPr>
      </w:pPr>
    </w:p>
    <w:p w14:paraId="76A07CFE" w14:textId="77777777" w:rsidR="00B911A8" w:rsidRPr="00DA61FC" w:rsidRDefault="00B911A8" w:rsidP="00B911A8">
      <w:pPr>
        <w:spacing w:line="360" w:lineRule="auto"/>
        <w:rPr>
          <w:rFonts w:asciiTheme="minorHAnsi" w:hAnsiTheme="minorHAnsi" w:cstheme="minorHAnsi"/>
          <w:sz w:val="24"/>
        </w:rPr>
      </w:pPr>
    </w:p>
    <w:p w14:paraId="15A5B8BF" w14:textId="77777777" w:rsidR="00FA2B24" w:rsidRDefault="00FA2B24"/>
    <w:sectPr w:rsidR="00FA2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B64D9"/>
    <w:multiLevelType w:val="multilevel"/>
    <w:tmpl w:val="F814D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  <w:bCs/>
        <w:sz w:val="20"/>
      </w:r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31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A5"/>
    <w:rsid w:val="003A627E"/>
    <w:rsid w:val="009755DF"/>
    <w:rsid w:val="00AD3BA5"/>
    <w:rsid w:val="00B911A8"/>
    <w:rsid w:val="00EA4020"/>
    <w:rsid w:val="00F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797F"/>
  <w15:chartTrackingRefBased/>
  <w15:docId w15:val="{4C5BE023-A4E5-43A9-8FC7-F9B1E6ED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1A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3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3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3B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3B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3B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3B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3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3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3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3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3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3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3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3B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3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3B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3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3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3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Misiaczyk</dc:creator>
  <cp:keywords/>
  <dc:description/>
  <cp:lastModifiedBy>Ewa Misiaczyk</cp:lastModifiedBy>
  <cp:revision>2</cp:revision>
  <dcterms:created xsi:type="dcterms:W3CDTF">2025-12-04T06:17:00Z</dcterms:created>
  <dcterms:modified xsi:type="dcterms:W3CDTF">2025-12-04T06:20:00Z</dcterms:modified>
</cp:coreProperties>
</file>