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8AE2" w14:textId="0B5923DB" w:rsidR="00CD67BB" w:rsidRPr="00CD67BB" w:rsidRDefault="00CD67BB" w:rsidP="00CD67BB">
      <w:pPr>
        <w:tabs>
          <w:tab w:val="left" w:pos="39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1BEFC08" w14:textId="6DE718BA" w:rsidR="00C06B33" w:rsidRDefault="00BC123E" w:rsidP="00ED7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Deklaracja </w:t>
      </w:r>
      <w:r w:rsidR="004C20CC">
        <w:rPr>
          <w:rFonts w:ascii="Times New Roman" w:hAnsi="Times New Roman" w:cs="Times New Roman"/>
          <w:b/>
          <w:bCs/>
          <w:sz w:val="32"/>
          <w:szCs w:val="32"/>
        </w:rPr>
        <w:t xml:space="preserve">woli </w:t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przystąpienia do </w:t>
      </w:r>
      <w:r w:rsidR="00A26B03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>rogramu</w:t>
      </w:r>
      <w:r w:rsidR="000366A8"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26B03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366A8"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riorytetowego </w:t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C483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 xml:space="preserve">„Ciepłe </w:t>
      </w:r>
      <w:r w:rsidR="007F3516" w:rsidRPr="00EC483F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EC483F">
        <w:rPr>
          <w:rFonts w:ascii="Times New Roman" w:hAnsi="Times New Roman" w:cs="Times New Roman"/>
          <w:b/>
          <w:bCs/>
          <w:sz w:val="32"/>
          <w:szCs w:val="32"/>
        </w:rPr>
        <w:t>ieszkanie”</w:t>
      </w:r>
    </w:p>
    <w:p w14:paraId="73AA6EDF" w14:textId="77777777" w:rsidR="005B4961" w:rsidRDefault="005B4961" w:rsidP="00DB073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1419B552" w14:textId="19F39FF1" w:rsidR="005B4961" w:rsidRPr="007E0A98" w:rsidRDefault="00DB073B" w:rsidP="007E0A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2F9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282A12">
        <w:rPr>
          <w:rFonts w:ascii="Times New Roman" w:hAnsi="Times New Roman" w:cs="Times New Roman"/>
          <w:b/>
          <w:bCs/>
          <w:sz w:val="28"/>
          <w:szCs w:val="28"/>
        </w:rPr>
        <w:t>WSPÓLNOT MIESZKANIOWYCH</w:t>
      </w:r>
      <w:r w:rsidR="00002DE1">
        <w:rPr>
          <w:rFonts w:ascii="Times New Roman" w:hAnsi="Times New Roman" w:cs="Times New Roman"/>
          <w:b/>
          <w:bCs/>
          <w:sz w:val="28"/>
          <w:szCs w:val="28"/>
        </w:rPr>
        <w:t xml:space="preserve"> (3-7 lokali mieszkalnych)</w:t>
      </w:r>
    </w:p>
    <w:p w14:paraId="6225652D" w14:textId="4FA75AB8" w:rsidR="002D3F0B" w:rsidRPr="002D3F0B" w:rsidRDefault="00062F03" w:rsidP="001A414F">
      <w:pPr>
        <w:pStyle w:val="NormalnyWeb"/>
        <w:spacing w:before="0" w:beforeAutospacing="0" w:after="0" w:afterAutospacing="0"/>
        <w:contextualSpacing/>
        <w:jc w:val="both"/>
        <w:rPr>
          <w:b/>
        </w:rPr>
      </w:pPr>
      <w:r w:rsidRPr="002D3F0B">
        <w:rPr>
          <w:b/>
        </w:rPr>
        <w:t xml:space="preserve">UWAGA! </w:t>
      </w:r>
      <w:r w:rsidR="008424DF" w:rsidRPr="002D3F0B">
        <w:rPr>
          <w:b/>
        </w:rPr>
        <w:t>Deklaracja</w:t>
      </w:r>
      <w:r w:rsidR="008424DF" w:rsidRPr="002D3F0B">
        <w:rPr>
          <w:b/>
          <w:bCs/>
        </w:rPr>
        <w:t xml:space="preserve"> nie stanowi wniosku o udzieleni</w:t>
      </w:r>
      <w:r w:rsidR="00111F40" w:rsidRPr="002D3F0B">
        <w:rPr>
          <w:b/>
          <w:bCs/>
        </w:rPr>
        <w:t>e dofinansowania</w:t>
      </w:r>
      <w:r w:rsidR="008424DF" w:rsidRPr="002D3F0B">
        <w:rPr>
          <w:b/>
        </w:rPr>
        <w:t xml:space="preserve">. Jej złożenie nie jest jednoznaczne z udziałem w </w:t>
      </w:r>
      <w:r w:rsidR="00FC4221" w:rsidRPr="002D3F0B">
        <w:rPr>
          <w:b/>
        </w:rPr>
        <w:t>P</w:t>
      </w:r>
      <w:r w:rsidR="008424DF" w:rsidRPr="002D3F0B">
        <w:rPr>
          <w:b/>
        </w:rPr>
        <w:t>rogramie.</w:t>
      </w:r>
    </w:p>
    <w:p w14:paraId="497AB520" w14:textId="77777777" w:rsidR="002D3F0B" w:rsidRDefault="002D3F0B" w:rsidP="008424DF">
      <w:pPr>
        <w:pStyle w:val="NormalnyWeb"/>
        <w:spacing w:before="0" w:beforeAutospacing="0" w:after="0" w:afterAutospacing="0"/>
        <w:contextualSpacing/>
        <w:jc w:val="both"/>
        <w:rPr>
          <w:b/>
          <w:color w:val="FF0000"/>
        </w:rPr>
      </w:pPr>
    </w:p>
    <w:p w14:paraId="1372F96E" w14:textId="5174896F" w:rsidR="004A2E65" w:rsidRPr="002D3F0B" w:rsidRDefault="004A2E65" w:rsidP="004A2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nioski będą przyjmowane po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podpisaniu umowy</w:t>
      </w:r>
      <w:r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dotacji pomiędzy Gminą </w:t>
      </w:r>
      <w:r w:rsidR="00002D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Rawicz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</w:t>
      </w:r>
      <w:r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Fundusz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</w:t>
      </w:r>
      <w:r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Środowiska i Gospodarki Wodnej w </w:t>
      </w:r>
      <w:r w:rsidR="00686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Poznaniu</w:t>
      </w:r>
      <w:r w:rsidRPr="002D3F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FF2FE8" w14:textId="291C9EBF" w:rsidR="008424DF" w:rsidRDefault="00062F03" w:rsidP="008424DF">
      <w:pPr>
        <w:pStyle w:val="NormalnyWeb"/>
        <w:spacing w:before="0" w:beforeAutospacing="0" w:after="0" w:afterAutospacing="0"/>
        <w:contextualSpacing/>
        <w:jc w:val="both"/>
      </w:pPr>
      <w:r>
        <w:rPr>
          <w:b/>
        </w:rPr>
        <w:br/>
      </w:r>
      <w:r w:rsidR="008424DF" w:rsidRPr="002D0729">
        <w:t xml:space="preserve">Celem naboru deklaracji jest oszacowanie liczby osób zainteresowanych udziałem w </w:t>
      </w:r>
      <w:r w:rsidR="00FC4221">
        <w:t>P</w:t>
      </w:r>
      <w:r w:rsidR="008424DF" w:rsidRPr="002D0729">
        <w:t xml:space="preserve">rogramie oraz określenie rodzaju oczekiwanego wsparcia. Będzie to podstawa do wystąpienia </w:t>
      </w:r>
      <w:r w:rsidR="00411FC7">
        <w:t xml:space="preserve">przez Gminę </w:t>
      </w:r>
      <w:r w:rsidR="00002DE1">
        <w:t>Rawicz</w:t>
      </w:r>
      <w:r w:rsidR="00411FC7">
        <w:t xml:space="preserve"> </w:t>
      </w:r>
      <w:r w:rsidR="008424DF" w:rsidRPr="002D0729">
        <w:t xml:space="preserve">do Wojewódzkiego Funduszu Ochrony Środowiska i Gospodarki Wodnej w </w:t>
      </w:r>
      <w:r w:rsidR="00002DE1">
        <w:t>Poznaniu</w:t>
      </w:r>
      <w:r w:rsidR="00411FC7">
        <w:t xml:space="preserve"> </w:t>
      </w:r>
      <w:r w:rsidR="00411FC7" w:rsidRPr="002D0729">
        <w:t>o dofinansowanie w określonej wysokości</w:t>
      </w:r>
      <w:r w:rsidR="00411FC7">
        <w:t>.</w:t>
      </w:r>
    </w:p>
    <w:p w14:paraId="1BFB32D7" w14:textId="77777777" w:rsidR="00A26B03" w:rsidRDefault="00A26B03" w:rsidP="00A26B03">
      <w:pPr>
        <w:pStyle w:val="Default"/>
      </w:pPr>
    </w:p>
    <w:p w14:paraId="0EDA15A9" w14:textId="6B096E63" w:rsidR="00A26B03" w:rsidRPr="00A26B03" w:rsidRDefault="00A26B03" w:rsidP="00A26B03">
      <w:pPr>
        <w:pStyle w:val="Default"/>
        <w:spacing w:after="14"/>
        <w:rPr>
          <w:rFonts w:ascii="Times New Roman" w:hAnsi="Times New Roman" w:cs="Times New Roman"/>
          <w:b/>
          <w:bCs/>
        </w:rPr>
      </w:pPr>
      <w:r w:rsidRPr="00A26B03">
        <w:rPr>
          <w:rFonts w:ascii="Times New Roman" w:hAnsi="Times New Roman" w:cs="Times New Roman"/>
          <w:b/>
          <w:bCs/>
        </w:rPr>
        <w:t xml:space="preserve">Deklarację można złożyć: </w:t>
      </w:r>
    </w:p>
    <w:p w14:paraId="5F7DA6AB" w14:textId="204B7A53" w:rsidR="00A26B03" w:rsidRPr="00A26B03" w:rsidRDefault="00A26B03" w:rsidP="00A26B03">
      <w:pPr>
        <w:pStyle w:val="Default"/>
        <w:numPr>
          <w:ilvl w:val="0"/>
          <w:numId w:val="5"/>
        </w:numPr>
        <w:spacing w:after="14"/>
        <w:ind w:left="284" w:hanging="284"/>
        <w:rPr>
          <w:rFonts w:ascii="Times New Roman" w:hAnsi="Times New Roman" w:cs="Times New Roman"/>
        </w:rPr>
      </w:pPr>
      <w:r w:rsidRPr="00A26B03">
        <w:rPr>
          <w:rFonts w:ascii="Times New Roman" w:hAnsi="Times New Roman" w:cs="Times New Roman"/>
        </w:rPr>
        <w:t xml:space="preserve">w formie papierowej w </w:t>
      </w:r>
      <w:r w:rsidR="00002DE1">
        <w:rPr>
          <w:rFonts w:ascii="Times New Roman" w:hAnsi="Times New Roman" w:cs="Times New Roman"/>
        </w:rPr>
        <w:t xml:space="preserve">Urzędzie Miejskim </w:t>
      </w:r>
      <w:r w:rsidR="00AB102C">
        <w:rPr>
          <w:rFonts w:ascii="Times New Roman" w:hAnsi="Times New Roman" w:cs="Times New Roman"/>
        </w:rPr>
        <w:t>Gminy</w:t>
      </w:r>
      <w:r w:rsidR="00002DE1">
        <w:rPr>
          <w:rFonts w:ascii="Times New Roman" w:hAnsi="Times New Roman" w:cs="Times New Roman"/>
        </w:rPr>
        <w:t xml:space="preserve"> Rawicz</w:t>
      </w:r>
      <w:r w:rsidRPr="00A26B03">
        <w:rPr>
          <w:rFonts w:ascii="Times New Roman" w:hAnsi="Times New Roman" w:cs="Times New Roman"/>
        </w:rPr>
        <w:t xml:space="preserve"> lub przesłać na adres: Urząd Miejski </w:t>
      </w:r>
      <w:r w:rsidR="00AB102C">
        <w:rPr>
          <w:rFonts w:ascii="Times New Roman" w:hAnsi="Times New Roman" w:cs="Times New Roman"/>
        </w:rPr>
        <w:t>Gminy</w:t>
      </w:r>
      <w:r w:rsidRPr="00A26B03">
        <w:rPr>
          <w:rFonts w:ascii="Times New Roman" w:hAnsi="Times New Roman" w:cs="Times New Roman"/>
        </w:rPr>
        <w:t xml:space="preserve"> </w:t>
      </w:r>
      <w:r w:rsidR="00002DE1">
        <w:rPr>
          <w:rFonts w:ascii="Times New Roman" w:hAnsi="Times New Roman" w:cs="Times New Roman"/>
        </w:rPr>
        <w:t>Rawicz</w:t>
      </w:r>
      <w:r w:rsidRPr="00A26B03">
        <w:rPr>
          <w:rFonts w:ascii="Times New Roman" w:hAnsi="Times New Roman" w:cs="Times New Roman"/>
        </w:rPr>
        <w:t xml:space="preserve">, </w:t>
      </w:r>
      <w:r w:rsidRPr="00002DE1">
        <w:rPr>
          <w:rFonts w:ascii="Times New Roman" w:hAnsi="Times New Roman" w:cs="Times New Roman"/>
        </w:rPr>
        <w:t xml:space="preserve">ul. </w:t>
      </w:r>
      <w:r w:rsidR="00002DE1" w:rsidRPr="00002DE1">
        <w:rPr>
          <w:rFonts w:ascii="Times New Roman" w:hAnsi="Times New Roman" w:cs="Times New Roman"/>
          <w:color w:val="202124"/>
          <w:shd w:val="clear" w:color="auto" w:fill="FFFFFF"/>
        </w:rPr>
        <w:t>Marszałka Józefa Piłsudskiego 21, 63-900 Rawicz</w:t>
      </w:r>
      <w:r w:rsidRPr="00002DE1">
        <w:rPr>
          <w:rFonts w:ascii="Times New Roman" w:hAnsi="Times New Roman" w:cs="Times New Roman"/>
        </w:rPr>
        <w:t xml:space="preserve"> lub</w:t>
      </w:r>
      <w:r w:rsidRPr="00A26B03">
        <w:rPr>
          <w:rFonts w:ascii="Times New Roman" w:hAnsi="Times New Roman" w:cs="Times New Roman"/>
        </w:rPr>
        <w:t xml:space="preserve"> </w:t>
      </w:r>
    </w:p>
    <w:p w14:paraId="726FE9C0" w14:textId="2BEEFCDA" w:rsidR="00A26B03" w:rsidRDefault="00A26B03" w:rsidP="00A26B03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26B03">
        <w:rPr>
          <w:rFonts w:ascii="Times New Roman" w:hAnsi="Times New Roman" w:cs="Times New Roman"/>
        </w:rPr>
        <w:t xml:space="preserve">w formie elektronicznej za pośrednictwem platformy e-puap, na adres elektronicznej skrzynki podawczej Urzędu Miejskiego </w:t>
      </w:r>
      <w:r w:rsidR="00AB102C">
        <w:rPr>
          <w:rFonts w:ascii="Times New Roman" w:hAnsi="Times New Roman" w:cs="Times New Roman"/>
        </w:rPr>
        <w:t>Gminy</w:t>
      </w:r>
      <w:r w:rsidRPr="00A26B03">
        <w:rPr>
          <w:rFonts w:ascii="Times New Roman" w:hAnsi="Times New Roman" w:cs="Times New Roman"/>
        </w:rPr>
        <w:t xml:space="preserve"> </w:t>
      </w:r>
      <w:r w:rsidR="00002DE1">
        <w:rPr>
          <w:rFonts w:ascii="Times New Roman" w:hAnsi="Times New Roman" w:cs="Times New Roman"/>
        </w:rPr>
        <w:t>Rawicz</w:t>
      </w:r>
      <w:r w:rsidRPr="00A26B03">
        <w:rPr>
          <w:rFonts w:ascii="Times New Roman" w:hAnsi="Times New Roman" w:cs="Times New Roman"/>
        </w:rPr>
        <w:t xml:space="preserve">: </w:t>
      </w:r>
      <w:r w:rsidRPr="008710B6">
        <w:rPr>
          <w:rFonts w:ascii="Times New Roman" w:hAnsi="Times New Roman" w:cs="Times New Roman"/>
        </w:rPr>
        <w:t xml:space="preserve">ePUAP: </w:t>
      </w:r>
      <w:r w:rsidR="008710B6" w:rsidRPr="008710B6">
        <w:rPr>
          <w:rFonts w:ascii="Times New Roman" w:hAnsi="Times New Roman" w:cs="Times New Roman"/>
          <w:b/>
          <w:bCs/>
        </w:rPr>
        <w:t>/umgrawicz/SkrytkaESP</w:t>
      </w:r>
      <w:r w:rsidRPr="008710B6">
        <w:rPr>
          <w:rFonts w:ascii="Times New Roman" w:hAnsi="Times New Roman" w:cs="Times New Roman"/>
        </w:rPr>
        <w:t>.</w:t>
      </w:r>
      <w:r w:rsidRPr="00A26B03">
        <w:rPr>
          <w:rFonts w:ascii="Times New Roman" w:hAnsi="Times New Roman" w:cs="Times New Roman"/>
        </w:rPr>
        <w:t xml:space="preserve"> </w:t>
      </w:r>
    </w:p>
    <w:p w14:paraId="561B82C3" w14:textId="77777777" w:rsidR="002D3F0B" w:rsidRDefault="002D3F0B" w:rsidP="002D3F0B">
      <w:pPr>
        <w:pStyle w:val="Default"/>
        <w:rPr>
          <w:rFonts w:ascii="Times New Roman" w:hAnsi="Times New Roman" w:cs="Times New Roman"/>
        </w:rPr>
      </w:pPr>
    </w:p>
    <w:p w14:paraId="70904CA6" w14:textId="0BADB562" w:rsidR="00410EB1" w:rsidRDefault="002D3F0B" w:rsidP="002D3F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złożenia deklaracji uważa się datę wpływu do Urzędu Miejskiego </w:t>
      </w:r>
      <w:r w:rsidR="00AB102C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DE1">
        <w:rPr>
          <w:rFonts w:ascii="Times New Roman" w:hAnsi="Times New Roman" w:cs="Times New Roman"/>
          <w:sz w:val="24"/>
          <w:szCs w:val="24"/>
        </w:rPr>
        <w:t>Rawicz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E4A66A" w14:textId="77777777" w:rsidR="007E0A98" w:rsidRPr="002D3F0B" w:rsidRDefault="007E0A98" w:rsidP="002D3F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9CC85A" w14:textId="418037C9" w:rsidR="00410EB1" w:rsidRDefault="00A26B03" w:rsidP="00636EE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D3F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przyjmowania deklaracji: </w:t>
      </w:r>
      <w:r w:rsidR="000F05C2"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="000E6D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22</w:t>
      </w:r>
      <w:r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B57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stycznia</w:t>
      </w:r>
      <w:r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202</w:t>
      </w:r>
      <w:r w:rsidR="007B57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2D3F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</w:p>
    <w:p w14:paraId="26C6DCF7" w14:textId="77777777" w:rsidR="007C3502" w:rsidRPr="007C3502" w:rsidRDefault="007C3502" w:rsidP="00636EE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2794"/>
        <w:gridCol w:w="600"/>
        <w:gridCol w:w="2829"/>
        <w:gridCol w:w="576"/>
        <w:gridCol w:w="2844"/>
      </w:tblGrid>
      <w:tr w:rsidR="00A210C7" w:rsidRPr="005E2143" w14:paraId="532774BD" w14:textId="77777777" w:rsidTr="004A2E65">
        <w:trPr>
          <w:trHeight w:hRule="exact" w:val="851"/>
        </w:trPr>
        <w:tc>
          <w:tcPr>
            <w:tcW w:w="2794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110FAFC" w14:textId="3F39C70D" w:rsidR="00A210C7" w:rsidRPr="00A210C7" w:rsidRDefault="00A210C7" w:rsidP="00154C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wspólnoty mieszkaniowej </w:t>
            </w:r>
            <w:r w:rsidRPr="00A2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(3-7 lokali mieszkalnych)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A2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deklarującej udział </w:t>
            </w:r>
            <w:r w:rsidRPr="00A21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 Programie</w:t>
            </w: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0D7A5EAD" w14:textId="1EB3F3E5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Nazwa wspólnoty mieszkaniowej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53FA9F1C" w14:textId="77777777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EA50B8" w14:textId="0DDDB521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0C7" w:rsidRPr="005E2143" w14:paraId="1F98B327" w14:textId="77777777" w:rsidTr="00E16D5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2A073E5" w14:textId="77777777" w:rsidR="00A210C7" w:rsidRPr="009358BB" w:rsidRDefault="00A210C7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208AEA05" w14:textId="7C85598A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NIP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0C40736C" w14:textId="77777777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0C7" w:rsidRPr="005E2143" w14:paraId="3CEAE936" w14:textId="77777777" w:rsidTr="00E16D5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D57203A" w14:textId="77777777" w:rsidR="00A210C7" w:rsidRPr="009358BB" w:rsidRDefault="00A210C7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027C2D63" w14:textId="4B6601A2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REGON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70E5DA0C" w14:textId="77777777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0C7" w:rsidRPr="005E2143" w14:paraId="7C8A990D" w14:textId="77777777" w:rsidTr="004A2E65">
        <w:trPr>
          <w:trHeight w:hRule="exact" w:val="907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FB064EA" w14:textId="77777777" w:rsidR="00A210C7" w:rsidRPr="009358BB" w:rsidRDefault="00A210C7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0D1C4944" w14:textId="67CEC146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Adres do korespondencji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11336A88" w14:textId="77777777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0C7" w:rsidRPr="005E2143" w14:paraId="561D5765" w14:textId="77777777" w:rsidTr="00E16D5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4D2B3BC" w14:textId="77777777" w:rsidR="00A210C7" w:rsidRPr="009358BB" w:rsidRDefault="00A210C7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2245E4AD" w14:textId="1589F81C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Numer telefonu do kontaktu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6E628F38" w14:textId="77777777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0C7" w:rsidRPr="005E2143" w14:paraId="449A5608" w14:textId="77777777" w:rsidTr="00E16D5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32C2AAE" w14:textId="77777777" w:rsidR="00A210C7" w:rsidRPr="009358BB" w:rsidRDefault="00A210C7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206E0C23" w14:textId="5EB481A7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Adres e-mail (pole opcjonalne)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38D453A9" w14:textId="77777777" w:rsidR="00A210C7" w:rsidRPr="009358BB" w:rsidRDefault="00A210C7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2E65" w:rsidRPr="005E2143" w14:paraId="26D7D8EB" w14:textId="77777777" w:rsidTr="00E16D5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0F39C83" w14:textId="77777777" w:rsidR="004A2E65" w:rsidRPr="009358BB" w:rsidRDefault="004A2E65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3CC80B8E" w14:textId="114E6F01" w:rsidR="004A2E65" w:rsidRPr="009358BB" w:rsidRDefault="004A2E65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Liczba lokali mieszkalnych </w:t>
            </w:r>
            <w:r>
              <w:rPr>
                <w:rFonts w:ascii="Times New Roman" w:hAnsi="Times New Roman" w:cs="Times New Roman"/>
                <w:bCs/>
              </w:rPr>
              <w:br/>
              <w:t>w budynku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617028BE" w14:textId="77777777" w:rsidR="004A2E65" w:rsidRPr="009358BB" w:rsidRDefault="004A2E65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0C7" w:rsidRPr="005E2143" w14:paraId="560308E2" w14:textId="77777777" w:rsidTr="00A36A51">
        <w:trPr>
          <w:trHeight w:hRule="exact" w:val="851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A8D815B" w14:textId="77777777" w:rsidR="00A210C7" w:rsidRPr="009358BB" w:rsidRDefault="00A210C7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shd w:val="clear" w:color="auto" w:fill="FFFFFF" w:themeFill="background1"/>
            <w:vAlign w:val="center"/>
          </w:tcPr>
          <w:p w14:paraId="132037A2" w14:textId="6D1E51FB" w:rsidR="00A210C7" w:rsidRPr="00A210C7" w:rsidRDefault="00A210C7" w:rsidP="00A210C7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10C7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  <w:r w:rsidRPr="00A210C7">
              <w:rPr>
                <w:rFonts w:ascii="Times New Roman" w:hAnsi="Times New Roman" w:cs="Times New Roman"/>
                <w:sz w:val="20"/>
                <w:szCs w:val="20"/>
              </w:rPr>
              <w:t xml:space="preserve">Beneficjentem końcowym Programu może być wyłącznie wspólnota mieszkaniowa (w rozumieniu ustawy z dnia 24 czerwca 1994 r. o własności lokali) obejmująca </w:t>
            </w:r>
            <w:r w:rsidRPr="00A210C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od 3 do 7 lokali mieszkalnych</w:t>
            </w:r>
            <w:r w:rsidRPr="00A21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54C1D" w:rsidRPr="005E2143" w14:paraId="72B9EDED" w14:textId="77777777" w:rsidTr="00E16D55">
        <w:trPr>
          <w:trHeight w:hRule="exact" w:val="510"/>
        </w:trPr>
        <w:tc>
          <w:tcPr>
            <w:tcW w:w="2794" w:type="dxa"/>
            <w:vMerge w:val="restar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BE2888" w14:textId="60AB8ECD" w:rsidR="00154C1D" w:rsidRPr="009358BB" w:rsidRDefault="00154C1D" w:rsidP="00C60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osoby/osób upoważnionych do reprezentowania</w:t>
            </w: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23259A69" w14:textId="10A13F6B" w:rsidR="00154C1D" w:rsidRPr="009358BB" w:rsidRDefault="00C60944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74A1800A" w14:textId="77777777" w:rsidR="00154C1D" w:rsidRPr="009358BB" w:rsidRDefault="00154C1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4C1D" w:rsidRPr="005E2143" w14:paraId="41F98DC0" w14:textId="77777777" w:rsidTr="00E16D5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44E9B44" w14:textId="77777777" w:rsidR="00154C1D" w:rsidRPr="009358BB" w:rsidRDefault="00154C1D" w:rsidP="00062F0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36A7660E" w14:textId="7CBC8E7B" w:rsidR="00154C1D" w:rsidRPr="009358BB" w:rsidRDefault="00C60944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358BB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3420" w:type="dxa"/>
            <w:gridSpan w:val="2"/>
            <w:shd w:val="clear" w:color="auto" w:fill="FFFFFF" w:themeFill="background1"/>
            <w:vAlign w:val="center"/>
          </w:tcPr>
          <w:p w14:paraId="4F030592" w14:textId="77777777" w:rsidR="00154C1D" w:rsidRPr="009358BB" w:rsidRDefault="00154C1D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3842" w:rsidRPr="005E2143" w14:paraId="468A4191" w14:textId="77777777" w:rsidTr="004A2E65">
        <w:trPr>
          <w:trHeight w:hRule="exact" w:val="510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35D00DA4" w14:textId="6BA805F4" w:rsidR="00062F03" w:rsidRPr="006E0C38" w:rsidRDefault="00062F03" w:rsidP="006E0C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Lokalizacja </w:t>
            </w:r>
            <w:r w:rsidR="006E0C38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przedsięwzięcia (inwestycji)</w:t>
            </w: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09A818EF" w14:textId="4D6AB1E2" w:rsidR="00062F03" w:rsidRPr="006E0C38" w:rsidRDefault="0005622B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E0C38">
              <w:rPr>
                <w:rFonts w:ascii="Times New Roman" w:hAnsi="Times New Roman" w:cs="Times New Roman"/>
                <w:bCs/>
              </w:rPr>
              <w:t>M</w:t>
            </w:r>
            <w:r w:rsidR="00062F03" w:rsidRPr="006E0C38">
              <w:rPr>
                <w:rFonts w:ascii="Times New Roman" w:hAnsi="Times New Roman" w:cs="Times New Roman"/>
                <w:bCs/>
              </w:rPr>
              <w:t>iejscowość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14:paraId="10D13FD3" w14:textId="46A23F6F" w:rsidR="00062F03" w:rsidRPr="006E0C38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70E" w:rsidRPr="005E2143" w14:paraId="6B759CE4" w14:textId="77777777" w:rsidTr="004A2E6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41022F31" w14:textId="77777777" w:rsidR="00062F03" w:rsidRPr="006E0C38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94AA3" w14:textId="0A0CBD77" w:rsidR="00062F03" w:rsidRPr="006E0C38" w:rsidRDefault="0005622B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E0C38">
              <w:rPr>
                <w:rFonts w:ascii="Times New Roman" w:hAnsi="Times New Roman" w:cs="Times New Roman"/>
                <w:bCs/>
              </w:rPr>
              <w:t>K</w:t>
            </w:r>
            <w:r w:rsidR="005B370E" w:rsidRPr="006E0C38">
              <w:rPr>
                <w:rFonts w:ascii="Times New Roman" w:hAnsi="Times New Roman" w:cs="Times New Roman"/>
                <w:bCs/>
              </w:rPr>
              <w:t>od pocztowy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A110EE8" w14:textId="77777777" w:rsidR="00062F03" w:rsidRPr="006E0C38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43842" w:rsidRPr="005E2143" w14:paraId="2B80089F" w14:textId="77777777" w:rsidTr="004A2E6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A10C307" w14:textId="77777777" w:rsidR="00062F03" w:rsidRPr="006E0C38" w:rsidRDefault="00062F03" w:rsidP="0006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gridSpan w:val="2"/>
            <w:shd w:val="clear" w:color="auto" w:fill="FFFFFF" w:themeFill="background1"/>
            <w:vAlign w:val="center"/>
          </w:tcPr>
          <w:p w14:paraId="1016A21D" w14:textId="49CB1784" w:rsidR="00062F03" w:rsidRPr="006E0C38" w:rsidRDefault="0005622B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E0C38">
              <w:rPr>
                <w:rFonts w:ascii="Times New Roman" w:hAnsi="Times New Roman" w:cs="Times New Roman"/>
                <w:bCs/>
              </w:rPr>
              <w:t>U</w:t>
            </w:r>
            <w:r w:rsidR="00062F03" w:rsidRPr="006E0C38">
              <w:rPr>
                <w:rFonts w:ascii="Times New Roman" w:hAnsi="Times New Roman" w:cs="Times New Roman"/>
                <w:bCs/>
              </w:rPr>
              <w:t>lica</w:t>
            </w:r>
          </w:p>
        </w:tc>
        <w:tc>
          <w:tcPr>
            <w:tcW w:w="3420" w:type="dxa"/>
            <w:gridSpan w:val="2"/>
            <w:shd w:val="clear" w:color="auto" w:fill="FFFFFF" w:themeFill="background1"/>
          </w:tcPr>
          <w:p w14:paraId="4F55D959" w14:textId="627175F2" w:rsidR="00062F03" w:rsidRPr="006E0C38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5B370E" w:rsidRPr="005E2143" w14:paraId="3253EE98" w14:textId="77777777" w:rsidTr="004A2E65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69D774B4" w14:textId="77777777" w:rsidR="00062F03" w:rsidRPr="006E0C38" w:rsidRDefault="00062F03" w:rsidP="00062F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51F65" w14:textId="4F11B13E" w:rsidR="00062F03" w:rsidRPr="006E0C38" w:rsidRDefault="0005622B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E0C38">
              <w:rPr>
                <w:rFonts w:ascii="Times New Roman" w:hAnsi="Times New Roman" w:cs="Times New Roman"/>
                <w:bCs/>
              </w:rPr>
              <w:t>N</w:t>
            </w:r>
            <w:r w:rsidR="005B370E" w:rsidRPr="006E0C38">
              <w:rPr>
                <w:rFonts w:ascii="Times New Roman" w:hAnsi="Times New Roman" w:cs="Times New Roman"/>
                <w:bCs/>
              </w:rPr>
              <w:t>r budynku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B21ECA" w14:textId="77777777" w:rsidR="00062F03" w:rsidRPr="006E0C38" w:rsidRDefault="00062F03" w:rsidP="00062F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25FF6" w:rsidRPr="005E2143" w14:paraId="6938ECFF" w14:textId="77777777" w:rsidTr="002B0873">
        <w:trPr>
          <w:trHeight w:hRule="exact" w:val="567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7541C9B0" w14:textId="7D31D93A" w:rsidR="00C25FF6" w:rsidRPr="00D12183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0C38">
              <w:rPr>
                <w:rFonts w:ascii="Times New Roman" w:hAnsi="Times New Roman" w:cs="Times New Roman"/>
                <w:b/>
                <w:sz w:val="24"/>
                <w:szCs w:val="24"/>
              </w:rPr>
              <w:t>Działalność gospodarcza</w:t>
            </w: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E36224" w14:textId="56AC8E1A" w:rsidR="00C25FF6" w:rsidRPr="006E0C38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 w:rsidR="00154C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130C1"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budynku</w:t>
            </w: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mieszkalnym jest prowadzona działalność gospodarcza </w:t>
            </w: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w rozumieniu Programu</w:t>
            </w:r>
            <w:r w:rsidR="00C535A1"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</w:tr>
      <w:tr w:rsidR="00C25FF6" w:rsidRPr="005E2143" w14:paraId="47D646CB" w14:textId="77777777" w:rsidTr="002B0873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1275D6C0" w14:textId="77777777" w:rsidR="00C25FF6" w:rsidRPr="00D12183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C4F10" w14:textId="16B5CD6D" w:rsidR="00C25FF6" w:rsidRPr="006E0C38" w:rsidRDefault="00000000" w:rsidP="005E6A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36"/>
                  <w:szCs w:val="36"/>
                </w:rPr>
                <w:id w:val="-18780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FF6" w:rsidRPr="006E0C38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D1FCA" w14:textId="3FC504A3" w:rsidR="00C25FF6" w:rsidRPr="006E0C38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A2E70" w14:textId="0B7CAC62" w:rsidR="00C25FF6" w:rsidRPr="00D12183" w:rsidRDefault="00000000" w:rsidP="005E6AE9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color w:val="auto"/>
                  <w:sz w:val="36"/>
                  <w:szCs w:val="36"/>
                </w:rPr>
                <w:id w:val="-20806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C38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BC31FB" w14:textId="2A379D15" w:rsidR="00C25FF6" w:rsidRPr="006E0C38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</w:t>
            </w:r>
          </w:p>
        </w:tc>
      </w:tr>
      <w:tr w:rsidR="00C25FF6" w:rsidRPr="005E2143" w14:paraId="16236EF1" w14:textId="77777777" w:rsidTr="004163E8">
        <w:trPr>
          <w:trHeight w:hRule="exact" w:val="1266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33182630" w14:textId="77777777" w:rsidR="00C25FF6" w:rsidRPr="00D12183" w:rsidRDefault="00C25FF6" w:rsidP="005B71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13461" w14:textId="4B31550E" w:rsidR="00C25FF6" w:rsidRPr="006E0C38" w:rsidRDefault="00C535A1" w:rsidP="006E0C38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0C3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6E0C38" w:rsidRPr="006E0C38">
              <w:rPr>
                <w:rFonts w:ascii="Times New Roman" w:hAnsi="Times New Roman" w:cs="Times New Roman"/>
                <w:sz w:val="20"/>
                <w:szCs w:val="20"/>
              </w:rPr>
              <w:t xml:space="preserve">W przypadku, gdy w budynku mieszkalnym, w którym realizowane jest przedsięwzięcie, prowadzona jest działalność gospodarcza rozumiana zgodnie </w:t>
            </w:r>
            <w:r w:rsidR="006E0C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E0C38" w:rsidRPr="006E0C38">
              <w:rPr>
                <w:rFonts w:ascii="Times New Roman" w:hAnsi="Times New Roman" w:cs="Times New Roman"/>
                <w:sz w:val="20"/>
                <w:szCs w:val="20"/>
              </w:rPr>
              <w:t>z unijnym prawem konkurencji, wysokość dotacji jest pomniejszana proporcjonalnie do powierzchni zajmowanej na prowadzenie działalności gospodarczej.</w:t>
            </w:r>
          </w:p>
        </w:tc>
      </w:tr>
      <w:tr w:rsidR="00C25FF6" w:rsidRPr="005E2143" w14:paraId="0C385A7E" w14:textId="77777777" w:rsidTr="004163E8">
        <w:trPr>
          <w:trHeight w:hRule="exact" w:val="575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1042E08F" w14:textId="77777777" w:rsidR="00C25FF6" w:rsidRPr="00D12183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112BA" w14:textId="70D484F4" w:rsidR="00C25FF6" w:rsidRPr="006E0C38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Powierzchnia przeznaczona na prowadzenie działalności gospodarczej przekracza 30% powierzchni całkowitej </w:t>
            </w:r>
            <w:r w:rsidR="006E0C38"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budynku mieszkalnego</w:t>
            </w:r>
            <w:r w:rsidR="00C535A1"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*</w:t>
            </w:r>
          </w:p>
        </w:tc>
      </w:tr>
      <w:tr w:rsidR="00C25FF6" w:rsidRPr="005E2143" w14:paraId="0EF119DC" w14:textId="77777777" w:rsidTr="002B0873">
        <w:trPr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1A73FFCC" w14:textId="77777777" w:rsidR="00C25FF6" w:rsidRPr="00D12183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85299" w14:textId="376E7302" w:rsidR="00C25FF6" w:rsidRPr="006E0C38" w:rsidRDefault="00000000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36"/>
                  <w:szCs w:val="36"/>
                </w:rPr>
                <w:id w:val="8912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FF6" w:rsidRPr="006E0C38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C58E9" w14:textId="171E5E59" w:rsidR="00C25FF6" w:rsidRPr="006E0C38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TAK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617A9" w14:textId="4DAF1314" w:rsidR="00C25FF6" w:rsidRPr="006E0C38" w:rsidRDefault="00000000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color w:val="auto"/>
                  <w:sz w:val="36"/>
                  <w:szCs w:val="36"/>
                </w:rPr>
                <w:id w:val="-14682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FF6" w:rsidRPr="006E0C38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8E549" w14:textId="4F182CB1" w:rsidR="00C25FF6" w:rsidRPr="006E0C38" w:rsidRDefault="00C25FF6" w:rsidP="0091448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E0C3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</w:t>
            </w:r>
          </w:p>
        </w:tc>
      </w:tr>
      <w:tr w:rsidR="00C25FF6" w:rsidRPr="005E2143" w14:paraId="565C5D11" w14:textId="77777777" w:rsidTr="004163E8">
        <w:trPr>
          <w:trHeight w:hRule="exact" w:val="819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4B7EE2F4" w14:textId="77777777" w:rsidR="00C25FF6" w:rsidRPr="00D12183" w:rsidRDefault="00C25FF6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DD5B6" w14:textId="3B4B7FFE" w:rsidR="00C25FF6" w:rsidRPr="00D12183" w:rsidRDefault="006E0C38" w:rsidP="006E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0C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*W przypadku, gdy działalność gospodarcza jest prowadzona na powierzchni całkowitej przekraczającej 30% budynku mieszkalnego, przedsięwzięcie nie kwalifikuje się do dofinansowania. </w:t>
            </w:r>
          </w:p>
        </w:tc>
      </w:tr>
      <w:tr w:rsidR="002128F1" w:rsidRPr="005E2143" w14:paraId="356AF626" w14:textId="77777777" w:rsidTr="002B0873">
        <w:trPr>
          <w:cantSplit/>
          <w:trHeight w:hRule="exact" w:val="510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73AD520C" w14:textId="152A0606" w:rsidR="002128F1" w:rsidRPr="0053228B" w:rsidRDefault="0053228B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28B">
              <w:rPr>
                <w:rFonts w:ascii="Times New Roman" w:hAnsi="Times New Roman" w:cs="Times New Roman"/>
                <w:b/>
                <w:sz w:val="24"/>
                <w:szCs w:val="24"/>
              </w:rPr>
              <w:t>Podłączenie</w:t>
            </w:r>
            <w:r w:rsidR="002128F1" w:rsidRPr="00532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sieci ciepłowniczej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5B319237" w14:textId="047D4B93" w:rsidR="002128F1" w:rsidRPr="0053228B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4698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F1" w:rsidRPr="0053228B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17C32B90" w14:textId="24CFB564" w:rsidR="002128F1" w:rsidRPr="0053228B" w:rsidRDefault="008C4377" w:rsidP="008403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3228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128F1" w:rsidRPr="0053228B">
              <w:rPr>
                <w:rFonts w:ascii="Times New Roman" w:hAnsi="Times New Roman" w:cs="Times New Roman"/>
                <w:sz w:val="24"/>
                <w:szCs w:val="24"/>
              </w:rPr>
              <w:t>udynek</w:t>
            </w:r>
            <w:r w:rsidRPr="0053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F1" w:rsidRPr="005322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jest </w:t>
            </w:r>
            <w:r w:rsidR="002128F1" w:rsidRPr="0053228B">
              <w:rPr>
                <w:rFonts w:ascii="Times New Roman" w:hAnsi="Times New Roman" w:cs="Times New Roman"/>
                <w:sz w:val="24"/>
                <w:szCs w:val="24"/>
              </w:rPr>
              <w:t>podłączony do sieci ciepłowniczej*</w:t>
            </w:r>
          </w:p>
        </w:tc>
      </w:tr>
      <w:tr w:rsidR="002128F1" w:rsidRPr="005E2143" w14:paraId="29E0DA03" w14:textId="77777777" w:rsidTr="002B0873">
        <w:trPr>
          <w:cantSplit/>
          <w:trHeight w:hRule="exact" w:val="51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34DA1124" w14:textId="77777777" w:rsidR="002128F1" w:rsidRPr="0053228B" w:rsidRDefault="002128F1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CD06A1F" w14:textId="69AEFB73" w:rsidR="002128F1" w:rsidRPr="0053228B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881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8F1" w:rsidRPr="0053228B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5283EB25" w14:textId="6799077A" w:rsidR="002128F1" w:rsidRPr="0053228B" w:rsidRDefault="008C4377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8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128F1" w:rsidRPr="0053228B">
              <w:rPr>
                <w:rFonts w:ascii="Times New Roman" w:hAnsi="Times New Roman" w:cs="Times New Roman"/>
                <w:sz w:val="24"/>
                <w:szCs w:val="24"/>
              </w:rPr>
              <w:t>udynek</w:t>
            </w:r>
            <w:r w:rsidRPr="00532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8F1" w:rsidRPr="005322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nie jest</w:t>
            </w:r>
            <w:r w:rsidR="002128F1" w:rsidRPr="00532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128F1" w:rsidRPr="0053228B">
              <w:rPr>
                <w:rFonts w:ascii="Times New Roman" w:hAnsi="Times New Roman" w:cs="Times New Roman"/>
                <w:sz w:val="24"/>
                <w:szCs w:val="24"/>
              </w:rPr>
              <w:t>podłączony do sieci ciepłowniczej</w:t>
            </w:r>
          </w:p>
        </w:tc>
      </w:tr>
      <w:tr w:rsidR="002128F1" w:rsidRPr="005E2143" w14:paraId="6F40EF56" w14:textId="77777777" w:rsidTr="004163E8">
        <w:trPr>
          <w:cantSplit/>
          <w:trHeight w:hRule="exact" w:val="719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7301006A" w14:textId="77777777" w:rsidR="002128F1" w:rsidRPr="0053228B" w:rsidRDefault="002128F1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9" w:type="dxa"/>
            <w:gridSpan w:val="4"/>
            <w:tcBorders>
              <w:bottom w:val="single" w:sz="4" w:space="0" w:color="auto"/>
            </w:tcBorders>
            <w:vAlign w:val="center"/>
          </w:tcPr>
          <w:p w14:paraId="4388B97E" w14:textId="4A33D830" w:rsidR="002128F1" w:rsidRPr="0053228B" w:rsidRDefault="002128F1" w:rsidP="00282A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22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="008C4377" w:rsidRPr="008C43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przypadku, gdy budynek mieszkalny wielorodzinny, którego dotyczy wniosek o dofinansowanie, jest podłączony do sieci ciepłowniczej nie jest możliwe otrzymanie dofinansowania na zakup</w:t>
            </w:r>
            <w:r w:rsidR="008C4377" w:rsidRPr="008C4377">
              <w:rPr>
                <w:rFonts w:ascii="Calibri" w:hAnsi="Calibri" w:cs="Calibri"/>
                <w:color w:val="auto"/>
              </w:rPr>
              <w:t xml:space="preserve"> </w:t>
            </w:r>
            <w:r w:rsidR="008C4377" w:rsidRPr="008C437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 montaż innego źródła ciepła</w:t>
            </w:r>
            <w:r w:rsidR="008C4377" w:rsidRPr="005322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A210C7" w:rsidRPr="005E2143" w14:paraId="677F6202" w14:textId="77777777" w:rsidTr="002B0873">
        <w:trPr>
          <w:trHeight w:hRule="exact" w:val="5557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29E5BF5C" w14:textId="7B1E0888" w:rsidR="00A210C7" w:rsidRPr="0053228B" w:rsidRDefault="00A210C7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przedsięwzięcia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3069054" w14:textId="37A12A88" w:rsidR="00A210C7" w:rsidRPr="0053228B" w:rsidRDefault="00000000" w:rsidP="008C437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color w:val="auto"/>
                  <w:sz w:val="36"/>
                  <w:szCs w:val="36"/>
                </w:rPr>
                <w:id w:val="13228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0C7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2D0F667" w14:textId="77777777" w:rsidR="00A210C7" w:rsidRDefault="00A210C7" w:rsidP="00282A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1378A">
              <w:rPr>
                <w:rFonts w:ascii="Times New Roman" w:hAnsi="Times New Roman" w:cs="Times New Roman"/>
                <w:color w:val="auto"/>
              </w:rPr>
              <w:t>Przedsięwzięcie obejmujące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455588ED" w14:textId="59265CD0" w:rsidR="00A210C7" w:rsidRDefault="00A210C7" w:rsidP="00EA264B">
            <w:pPr>
              <w:pStyle w:val="Default"/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7022">
              <w:rPr>
                <w:rFonts w:ascii="Times New Roman" w:hAnsi="Times New Roman" w:cs="Times New Roman"/>
                <w:color w:val="auto"/>
                <w:u w:val="single"/>
              </w:rPr>
              <w:t>demontaż wszystkich nieefektywnych źródeł ciepła na paliwo stałe</w:t>
            </w:r>
            <w:r w:rsidRPr="00A1378A">
              <w:rPr>
                <w:rFonts w:ascii="Times New Roman" w:hAnsi="Times New Roman" w:cs="Times New Roman"/>
                <w:color w:val="auto"/>
              </w:rPr>
              <w:t xml:space="preserve"> służących na potrzeby 100% powierzchni ogrzewanej </w:t>
            </w:r>
            <w:r w:rsidR="00762628">
              <w:rPr>
                <w:rFonts w:ascii="Times New Roman" w:hAnsi="Times New Roman" w:cs="Times New Roman"/>
                <w:color w:val="auto"/>
              </w:rPr>
              <w:br/>
            </w:r>
            <w:r w:rsidRPr="00A1378A">
              <w:rPr>
                <w:rFonts w:ascii="Times New Roman" w:hAnsi="Times New Roman" w:cs="Times New Roman"/>
                <w:color w:val="auto"/>
              </w:rPr>
              <w:t xml:space="preserve">w budynku </w:t>
            </w:r>
            <w:r>
              <w:rPr>
                <w:rFonts w:ascii="Times New Roman" w:hAnsi="Times New Roman" w:cs="Times New Roman"/>
                <w:color w:val="auto"/>
              </w:rPr>
              <w:t xml:space="preserve">oraz </w:t>
            </w:r>
          </w:p>
          <w:p w14:paraId="4450BC5B" w14:textId="542C5F6C" w:rsidR="00A210C7" w:rsidRDefault="00A210C7" w:rsidP="00EA264B">
            <w:pPr>
              <w:pStyle w:val="Default"/>
              <w:numPr>
                <w:ilvl w:val="0"/>
                <w:numId w:val="14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zakup i montaż </w:t>
            </w:r>
            <w:r w:rsidRPr="00E145EF">
              <w:rPr>
                <w:rFonts w:ascii="Times New Roman" w:hAnsi="Times New Roman" w:cs="Times New Roman"/>
                <w:color w:val="auto"/>
                <w:u w:val="single"/>
              </w:rPr>
              <w:t>wspólnego</w:t>
            </w:r>
            <w:r>
              <w:rPr>
                <w:rFonts w:ascii="Times New Roman" w:hAnsi="Times New Roman" w:cs="Times New Roman"/>
                <w:color w:val="auto"/>
              </w:rPr>
              <w:t xml:space="preserve"> źródła ciepła do celów ogrzewania lub ogrzewania i ciepłej wody użytkowej (cwu).</w:t>
            </w:r>
          </w:p>
          <w:p w14:paraId="4F85B124" w14:textId="6D222F12" w:rsidR="00A210C7" w:rsidRDefault="00A210C7" w:rsidP="00282A1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71216">
              <w:rPr>
                <w:rFonts w:ascii="Times New Roman" w:hAnsi="Times New Roman" w:cs="Times New Roman"/>
                <w:color w:val="auto"/>
                <w:u w:val="single"/>
              </w:rPr>
              <w:t>Dodatkowo</w:t>
            </w:r>
            <w:r>
              <w:rPr>
                <w:rFonts w:ascii="Times New Roman" w:hAnsi="Times New Roman" w:cs="Times New Roman"/>
                <w:color w:val="auto"/>
              </w:rPr>
              <w:t xml:space="preserve"> przedsięwzięcie może obejmować: </w:t>
            </w:r>
          </w:p>
          <w:p w14:paraId="3B375952" w14:textId="658F203D" w:rsidR="00A210C7" w:rsidRDefault="00A210C7" w:rsidP="00EA264B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demontaż oraz zakup i montaż nowej instalacji centralnego ogrzewania i/lub cwu (w tym kolektorów słonecznych </w:t>
            </w:r>
            <w:r>
              <w:rPr>
                <w:rFonts w:ascii="Times New Roman" w:hAnsi="Times New Roman" w:cs="Times New Roman"/>
                <w:color w:val="auto"/>
              </w:rPr>
              <w:br/>
              <w:t>i pompy ciepła do cwu),</w:t>
            </w:r>
          </w:p>
          <w:p w14:paraId="1E840A55" w14:textId="50FE3102" w:rsidR="00A210C7" w:rsidRDefault="00A210C7" w:rsidP="00EA264B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zakup i montaż wentylacji mechanicznej z odzyskiem ciepła,</w:t>
            </w:r>
          </w:p>
          <w:p w14:paraId="365130B0" w14:textId="10CF0A5C" w:rsidR="00A210C7" w:rsidRDefault="00A210C7" w:rsidP="00EA264B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2A7AC431" w14:textId="77777777" w:rsidR="00A210C7" w:rsidRDefault="00A210C7" w:rsidP="00EA264B">
            <w:pPr>
              <w:pStyle w:val="Default"/>
              <w:numPr>
                <w:ilvl w:val="0"/>
                <w:numId w:val="15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45EF">
              <w:rPr>
                <w:rFonts w:ascii="Times New Roman" w:hAnsi="Times New Roman" w:cs="Times New Roman"/>
                <w:color w:val="auto"/>
              </w:rPr>
              <w:t>wykonanie dokumentacji dotyczącej powyższego zakresu: audyt energetyczny, dokumentacja projektowa, ekspertyzy.</w:t>
            </w:r>
          </w:p>
          <w:p w14:paraId="3AD623BD" w14:textId="77777777" w:rsidR="002B0873" w:rsidRPr="00D6701E" w:rsidRDefault="002B0873" w:rsidP="002B0873">
            <w:pPr>
              <w:pStyle w:val="Default"/>
              <w:ind w:left="176"/>
              <w:jc w:val="both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6DEAE5D1" w14:textId="56C2C7BC" w:rsidR="002B0873" w:rsidRPr="00A1378A" w:rsidRDefault="002B0873" w:rsidP="002B087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Wysokość dofinansowania</w:t>
            </w:r>
            <w:r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60%</w:t>
            </w:r>
            <w:r>
              <w:rPr>
                <w:rFonts w:ascii="Times New Roman" w:hAnsi="Times New Roman" w:cs="Times New Roman"/>
                <w:color w:val="auto"/>
              </w:rPr>
              <w:t xml:space="preserve"> kosztów kwalifikowanych, nie więcej niż </w:t>
            </w: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350 000 zł</w:t>
            </w:r>
          </w:p>
        </w:tc>
      </w:tr>
      <w:tr w:rsidR="00A210C7" w:rsidRPr="005E2143" w14:paraId="460C436D" w14:textId="77777777" w:rsidTr="00D6701E">
        <w:trPr>
          <w:cantSplit/>
          <w:trHeight w:hRule="exact" w:val="2381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3A11D64" w14:textId="77777777" w:rsidR="00A210C7" w:rsidRDefault="00A210C7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6F16DB4" w14:textId="57D26451" w:rsidR="00A210C7" w:rsidRPr="00D12183" w:rsidRDefault="00000000" w:rsidP="008C4377">
            <w:pPr>
              <w:pStyle w:val="Default"/>
              <w:rPr>
                <w:color w:val="FF0000"/>
                <w:sz w:val="36"/>
                <w:szCs w:val="36"/>
              </w:rPr>
            </w:pPr>
            <w:sdt>
              <w:sdtPr>
                <w:rPr>
                  <w:color w:val="auto"/>
                  <w:sz w:val="36"/>
                  <w:szCs w:val="36"/>
                </w:rPr>
                <w:id w:val="1528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0C7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54249DD2" w14:textId="77777777" w:rsidR="00A210C7" w:rsidRDefault="00A210C7" w:rsidP="00E145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45EF">
              <w:rPr>
                <w:rFonts w:ascii="Times New Roman" w:hAnsi="Times New Roman" w:cs="Times New Roman"/>
                <w:color w:val="auto"/>
              </w:rPr>
              <w:t>Przedsięwzięcie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145EF">
              <w:rPr>
                <w:rFonts w:ascii="Times New Roman" w:hAnsi="Times New Roman" w:cs="Times New Roman"/>
                <w:color w:val="auto"/>
              </w:rPr>
              <w:t>j.w oraz</w:t>
            </w:r>
            <w:r>
              <w:rPr>
                <w:rFonts w:ascii="Times New Roman" w:hAnsi="Times New Roman" w:cs="Times New Roman"/>
                <w:color w:val="auto"/>
              </w:rPr>
              <w:t xml:space="preserve"> dodatkowo</w:t>
            </w:r>
            <w:r w:rsidRPr="00E145EF">
              <w:rPr>
                <w:rFonts w:ascii="Times New Roman" w:hAnsi="Times New Roman" w:cs="Times New Roman"/>
                <w:color w:val="auto"/>
              </w:rPr>
              <w:t xml:space="preserve"> zakup i montaż oraz odbiór i uruchomienie mikroinstalacji fotowoltaicznej</w:t>
            </w:r>
            <w:r>
              <w:rPr>
                <w:rFonts w:ascii="Times New Roman" w:hAnsi="Times New Roman" w:cs="Times New Roman"/>
                <w:color w:val="auto"/>
              </w:rPr>
              <w:t>, przy czym instalacja fotowoltaiczna dofinansowana w ramach Programu może służyć wyłącznie na potrzeby części wspólnych budynku mieszkalnego.</w:t>
            </w:r>
          </w:p>
          <w:p w14:paraId="270264C9" w14:textId="77777777" w:rsidR="002B0873" w:rsidRPr="00D6701E" w:rsidRDefault="002B0873" w:rsidP="00E145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570A6D34" w14:textId="135DDFC7" w:rsidR="002B0873" w:rsidRPr="00E145EF" w:rsidRDefault="002B0873" w:rsidP="00E145E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Wysokość dofinansowania</w:t>
            </w:r>
            <w:r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60%</w:t>
            </w:r>
            <w:r>
              <w:rPr>
                <w:rFonts w:ascii="Times New Roman" w:hAnsi="Times New Roman" w:cs="Times New Roman"/>
                <w:color w:val="auto"/>
              </w:rPr>
              <w:t xml:space="preserve"> kosztów kwalifikowanych, nie więcej niż </w:t>
            </w: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="00D6701E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0 000 zł</w:t>
            </w:r>
            <w:r w:rsidR="00D6701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D6701E" w:rsidRPr="00D6701E">
              <w:rPr>
                <w:rFonts w:ascii="Times New Roman" w:hAnsi="Times New Roman" w:cs="Times New Roman"/>
                <w:color w:val="auto"/>
              </w:rPr>
              <w:t>lub</w:t>
            </w:r>
            <w:r w:rsidR="00D6701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375 000 zł </w:t>
            </w:r>
            <w:r w:rsidR="00D6701E" w:rsidRPr="00D6701E">
              <w:rPr>
                <w:rFonts w:ascii="Times New Roman" w:hAnsi="Times New Roman" w:cs="Times New Roman"/>
                <w:color w:val="auto"/>
              </w:rPr>
              <w:t>(w przypadku montażu pompy ciepła)</w:t>
            </w:r>
          </w:p>
        </w:tc>
      </w:tr>
      <w:tr w:rsidR="00A210C7" w:rsidRPr="005E2143" w14:paraId="792548E6" w14:textId="77777777" w:rsidTr="00D6701E">
        <w:trPr>
          <w:cantSplit/>
          <w:trHeight w:hRule="exact" w:val="4309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1C8E169" w14:textId="77777777" w:rsidR="00A210C7" w:rsidRDefault="00A210C7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27C4C04" w14:textId="38B3BFF1" w:rsidR="00A210C7" w:rsidRPr="00D12183" w:rsidRDefault="00000000" w:rsidP="008C4377">
            <w:pPr>
              <w:pStyle w:val="Default"/>
              <w:rPr>
                <w:color w:val="FF0000"/>
                <w:sz w:val="36"/>
                <w:szCs w:val="36"/>
              </w:rPr>
            </w:pPr>
            <w:sdt>
              <w:sdtPr>
                <w:rPr>
                  <w:color w:val="auto"/>
                  <w:sz w:val="36"/>
                  <w:szCs w:val="36"/>
                </w:rPr>
                <w:id w:val="4944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0C7">
                  <w:rPr>
                    <w:rFonts w:ascii="MS Gothic" w:eastAsia="MS Gothic" w:hAnsi="MS Gothic" w:hint="eastAsia"/>
                    <w:color w:val="auto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0E4101CB" w14:textId="290C334D" w:rsidR="00A210C7" w:rsidRDefault="00A210C7" w:rsidP="00EA264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16745">
              <w:rPr>
                <w:rFonts w:ascii="Times New Roman" w:hAnsi="Times New Roman" w:cs="Times New Roman"/>
                <w:color w:val="auto"/>
              </w:rPr>
              <w:t>Przedsięwzięcie nieobejmujące wymiany źródeł ciepła na paliwo stałe na nowe źródł</w:t>
            </w:r>
            <w:r w:rsidR="00B207CB">
              <w:rPr>
                <w:rFonts w:ascii="Times New Roman" w:hAnsi="Times New Roman" w:cs="Times New Roman"/>
                <w:color w:val="auto"/>
              </w:rPr>
              <w:t>o</w:t>
            </w:r>
            <w:r w:rsidRPr="00516745">
              <w:rPr>
                <w:rFonts w:ascii="Times New Roman" w:hAnsi="Times New Roman" w:cs="Times New Roman"/>
                <w:color w:val="auto"/>
              </w:rPr>
              <w:t xml:space="preserve"> ciepła, a obejmujące:</w:t>
            </w:r>
          </w:p>
          <w:p w14:paraId="29AC051F" w14:textId="26B52244" w:rsidR="00A210C7" w:rsidRDefault="00A210C7" w:rsidP="00EA264B">
            <w:pPr>
              <w:pStyle w:val="Default"/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zakup i montaż wentylacji mechanicznej z odzyskiem ciepła,</w:t>
            </w:r>
          </w:p>
          <w:p w14:paraId="57F81511" w14:textId="348439B5" w:rsidR="00A210C7" w:rsidRDefault="00A210C7" w:rsidP="00EA264B">
            <w:pPr>
              <w:pStyle w:val="Default"/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0D2B90E6" w14:textId="16535520" w:rsidR="00A210C7" w:rsidRDefault="00A210C7" w:rsidP="00EA264B">
            <w:pPr>
              <w:pStyle w:val="Default"/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</w:rPr>
            </w:pPr>
            <w:r w:rsidRPr="00E145EF">
              <w:rPr>
                <w:rFonts w:ascii="Times New Roman" w:hAnsi="Times New Roman" w:cs="Times New Roman"/>
                <w:color w:val="auto"/>
              </w:rPr>
              <w:t>wykonanie dokumentacji dotyczącej powyższego zakresu: audyt energetyczny, dokumentacja projektowa, ekspertyzy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14:paraId="76C09F67" w14:textId="77777777" w:rsidR="00A210C7" w:rsidRPr="00D6701E" w:rsidRDefault="00A210C7" w:rsidP="00A2109A">
            <w:pPr>
              <w:pStyle w:val="Default"/>
              <w:numPr>
                <w:ilvl w:val="0"/>
                <w:numId w:val="16"/>
              </w:numPr>
              <w:ind w:left="176" w:hanging="17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2109A">
              <w:rPr>
                <w:rFonts w:ascii="Times New Roman" w:hAnsi="Times New Roman" w:cs="Times New Roman"/>
                <w:color w:val="auto"/>
              </w:rPr>
              <w:t>zakup i montaż oraz odbiór i uruchomienie mikroinstalacji fotowoltaicznej, przy czym instalacja fotowoltaiczna dofinansowana w ramach Programu może służyć wyłącznie na potrzeby części wspólnych budynku mieszkalnego.</w:t>
            </w:r>
          </w:p>
          <w:p w14:paraId="77474F13" w14:textId="77777777" w:rsidR="00D6701E" w:rsidRPr="00D6701E" w:rsidRDefault="00D6701E" w:rsidP="00D6701E">
            <w:pPr>
              <w:pStyle w:val="Default"/>
              <w:ind w:left="176"/>
              <w:jc w:val="both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14:paraId="157D0B40" w14:textId="46C63229" w:rsidR="00D6701E" w:rsidRPr="0053228B" w:rsidRDefault="00D6701E" w:rsidP="00D6701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Wysokość dofinansowania</w:t>
            </w:r>
            <w:r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60%</w:t>
            </w:r>
            <w:r>
              <w:rPr>
                <w:rFonts w:ascii="Times New Roman" w:hAnsi="Times New Roman" w:cs="Times New Roman"/>
                <w:color w:val="auto"/>
              </w:rPr>
              <w:t xml:space="preserve"> kosztów kwalifikowanych, nie więcej niż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150</w:t>
            </w:r>
            <w:r w:rsidRPr="002B0873">
              <w:rPr>
                <w:rFonts w:ascii="Times New Roman" w:hAnsi="Times New Roman" w:cs="Times New Roman"/>
                <w:b/>
                <w:bCs/>
                <w:color w:val="auto"/>
              </w:rPr>
              <w:t> 000 zł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</w:tc>
      </w:tr>
      <w:tr w:rsidR="007A400D" w:rsidRPr="005E2143" w14:paraId="0FE779AC" w14:textId="77777777" w:rsidTr="004163E8">
        <w:trPr>
          <w:trHeight w:hRule="exact" w:val="454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2450375D" w14:textId="7E8B015E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1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Zakres rzeczowy przedsięwzięcia </w:t>
            </w:r>
            <w:r w:rsidRPr="00A2109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(koszty kwalifikowane)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468A18F" w14:textId="3A74422C" w:rsidR="007A400D" w:rsidRPr="00D12183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04642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2D0ABC53" w14:textId="5D937F64" w:rsidR="007A400D" w:rsidRPr="00D12183" w:rsidRDefault="007A400D" w:rsidP="008403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sz w:val="24"/>
                <w:szCs w:val="24"/>
              </w:rPr>
              <w:t>Podłączenie do sieci ciepłowniczej wraz z przyłączem</w:t>
            </w:r>
          </w:p>
        </w:tc>
      </w:tr>
      <w:tr w:rsidR="007A400D" w:rsidRPr="005E2143" w14:paraId="52FB7765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2289B2B4" w14:textId="77777777" w:rsidR="007A400D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996E06" w14:textId="100D6F89" w:rsidR="007A400D" w:rsidRPr="00D12183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6097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741E8C5B" w14:textId="203F632E" w:rsidR="007A400D" w:rsidRPr="00EA264B" w:rsidRDefault="007A400D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sz w:val="24"/>
                <w:szCs w:val="24"/>
              </w:rPr>
              <w:t xml:space="preserve">Pompa ciepła powietrze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woda</w:t>
            </w:r>
          </w:p>
        </w:tc>
      </w:tr>
      <w:tr w:rsidR="007A400D" w:rsidRPr="005E2143" w14:paraId="32EFB405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336B62DA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9BC1D9D" w14:textId="7E775FF4" w:rsidR="007A400D" w:rsidRPr="00EA264B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809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7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00C8D067" w14:textId="572F2E11" w:rsidR="007A400D" w:rsidRPr="00EA264B" w:rsidRDefault="007A400D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sz w:val="24"/>
                <w:szCs w:val="24"/>
              </w:rPr>
              <w:t>Pompa ciepła powietrze / powietrze</w:t>
            </w:r>
          </w:p>
        </w:tc>
      </w:tr>
      <w:tr w:rsidR="007A400D" w:rsidRPr="005E2143" w14:paraId="111FB3ED" w14:textId="77777777" w:rsidTr="004163E8">
        <w:trPr>
          <w:trHeight w:hRule="exact" w:val="627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403A9626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29F0740" w14:textId="2720038F" w:rsidR="007A400D" w:rsidRPr="00EA264B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9406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279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9E5D4C0" w14:textId="1DD5520D" w:rsidR="007A400D" w:rsidRPr="00EA264B" w:rsidRDefault="007A400D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Gruntowa pompa ciepła o podwyższonej klasie efektywności energetycznej</w:t>
            </w:r>
          </w:p>
        </w:tc>
      </w:tr>
      <w:tr w:rsidR="007A400D" w:rsidRPr="005E2143" w14:paraId="79210520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211DD255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01AC991" w14:textId="48610473" w:rsidR="007A400D" w:rsidRPr="00EA264B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3790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 w:rsidRPr="00EA264B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6EB38C7A" w14:textId="3A0F2289" w:rsidR="007A400D" w:rsidRPr="00EA264B" w:rsidRDefault="007A400D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64B">
              <w:rPr>
                <w:rFonts w:ascii="Times New Roman" w:hAnsi="Times New Roman" w:cs="Times New Roman"/>
                <w:sz w:val="24"/>
                <w:szCs w:val="24"/>
              </w:rPr>
              <w:t>Kocioł gazowy kondensacyjny</w:t>
            </w:r>
          </w:p>
        </w:tc>
      </w:tr>
      <w:tr w:rsidR="007A400D" w:rsidRPr="005E2143" w14:paraId="59D10585" w14:textId="77777777" w:rsidTr="00D6701E">
        <w:trPr>
          <w:trHeight w:hRule="exact" w:val="907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78541A0E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D787436" w14:textId="390DAFFC" w:rsidR="007A400D" w:rsidRPr="004163E8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55281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210F0F77" w14:textId="320470B6" w:rsidR="007A400D" w:rsidRPr="00D12183" w:rsidRDefault="007A400D" w:rsidP="008403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109A">
              <w:rPr>
                <w:rFonts w:ascii="Times New Roman" w:hAnsi="Times New Roman" w:cs="Times New Roman"/>
                <w:sz w:val="24"/>
                <w:szCs w:val="24"/>
              </w:rPr>
              <w:t>Kotłownia gazowa (przyłącze gazowe i instalacja wewnętrzna, kocioł gazowy kondensacyjny, opłata przyłączeniowa, dokumentacja projektowa)</w:t>
            </w:r>
          </w:p>
        </w:tc>
      </w:tr>
      <w:tr w:rsidR="007A400D" w:rsidRPr="005E2143" w14:paraId="564431B1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51897FC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B8B8A25" w14:textId="45B0583B" w:rsidR="007A400D" w:rsidRPr="004163E8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100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 w:rsidRPr="004163E8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233F80FD" w14:textId="290EAA09" w:rsidR="007A400D" w:rsidRPr="00A2109A" w:rsidRDefault="007A400D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9A">
              <w:rPr>
                <w:rFonts w:ascii="Times New Roman" w:hAnsi="Times New Roman" w:cs="Times New Roman"/>
                <w:sz w:val="24"/>
                <w:szCs w:val="24"/>
              </w:rPr>
              <w:t>Kocioł zgazowujący drewno o podwyższonym standardzie</w:t>
            </w:r>
          </w:p>
        </w:tc>
      </w:tr>
      <w:tr w:rsidR="007A400D" w:rsidRPr="005E2143" w14:paraId="129FE7BF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E94A087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6DF1C9B" w14:textId="387B2D52" w:rsidR="007A400D" w:rsidRPr="004163E8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20978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 w:rsidRPr="004163E8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78593DAC" w14:textId="63872285" w:rsidR="007A400D" w:rsidRPr="00A2109A" w:rsidRDefault="007A400D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Kocioł na pellet drzewny o podwyższonym standardzie</w:t>
            </w:r>
          </w:p>
        </w:tc>
      </w:tr>
      <w:tr w:rsidR="007A400D" w:rsidRPr="005E2143" w14:paraId="344FD3B9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7EE09BE3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9C94C54" w14:textId="3B5865E8" w:rsidR="007A400D" w:rsidRPr="004163E8" w:rsidRDefault="00000000" w:rsidP="008403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0602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 w:rsidRPr="004163E8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0A81E58C" w14:textId="6EA91DAC" w:rsidR="007A400D" w:rsidRPr="004163E8" w:rsidRDefault="007A400D" w:rsidP="00840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3E8">
              <w:rPr>
                <w:rFonts w:ascii="Times New Roman" w:hAnsi="Times New Roman" w:cs="Times New Roman"/>
                <w:sz w:val="24"/>
                <w:szCs w:val="24"/>
              </w:rPr>
              <w:t>Ogrzewanie elektryczne</w:t>
            </w:r>
          </w:p>
        </w:tc>
      </w:tr>
      <w:tr w:rsidR="007A400D" w:rsidRPr="005E2143" w14:paraId="18B35691" w14:textId="0E01AC53" w:rsidTr="00FA2815">
        <w:trPr>
          <w:trHeight w:hRule="exact" w:val="900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5C2FFCF2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807A78B" w14:textId="4410A052" w:rsidR="007A400D" w:rsidRPr="00D12183" w:rsidRDefault="00000000" w:rsidP="008E7E4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7454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2E71DF08" w14:textId="5F1FB816" w:rsidR="007A400D" w:rsidRPr="00FA2815" w:rsidRDefault="007A400D" w:rsidP="00C22D49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15">
              <w:rPr>
                <w:rFonts w:ascii="Times New Roman" w:hAnsi="Times New Roman" w:cs="Times New Roman"/>
                <w:sz w:val="24"/>
                <w:szCs w:val="24"/>
              </w:rPr>
              <w:t>Instalacja centralnego ogrzewania oraz instalacja ciepłej wody użytkowej (w tym kolektorów słonecznych i pompy ciepła do samej cwu)</w:t>
            </w:r>
          </w:p>
          <w:p w14:paraId="713CB461" w14:textId="77777777" w:rsidR="007A400D" w:rsidRPr="00D12183" w:rsidRDefault="007A400D" w:rsidP="008E7E4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A400D" w:rsidRPr="005E2143" w14:paraId="08AD2616" w14:textId="7216AE5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F5392C8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432B741" w14:textId="2600A5F2" w:rsidR="007A400D" w:rsidRPr="00FA2815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79544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6B2B311F" w14:textId="0EC128A9" w:rsidR="007A400D" w:rsidRPr="00FA2815" w:rsidRDefault="007A400D" w:rsidP="004A1C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2815">
              <w:rPr>
                <w:rFonts w:ascii="Times New Roman" w:hAnsi="Times New Roman" w:cs="Times New Roman"/>
                <w:sz w:val="24"/>
                <w:szCs w:val="24"/>
              </w:rPr>
              <w:t>Wentylacja mechaniczna z odzyskiem ciepła</w:t>
            </w:r>
          </w:p>
        </w:tc>
      </w:tr>
      <w:tr w:rsidR="007A400D" w:rsidRPr="005E2143" w14:paraId="05140A2C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1E146D36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0AE8092" w14:textId="6F808B05" w:rsidR="007A400D" w:rsidRPr="00FA2815" w:rsidRDefault="00000000" w:rsidP="008E7E4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7005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11870D40" w14:textId="7AFB1E07" w:rsidR="007A400D" w:rsidRPr="00FA2815" w:rsidRDefault="007A400D" w:rsidP="004A1C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Mikroinstalacja fotowoltaiczna</w:t>
            </w:r>
          </w:p>
        </w:tc>
      </w:tr>
      <w:tr w:rsidR="007A400D" w:rsidRPr="005E2143" w14:paraId="5690F78C" w14:textId="7777777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065BF18C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04E2EE6" w14:textId="20A85989" w:rsidR="007A400D" w:rsidRPr="00D12183" w:rsidRDefault="00000000" w:rsidP="008E7E4C">
            <w:pPr>
              <w:jc w:val="both"/>
              <w:rPr>
                <w:rFonts w:ascii="Arial" w:hAnsi="Arial" w:cs="Arial"/>
                <w:color w:val="FF0000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76931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2269F962" w14:textId="0C5C8737" w:rsidR="007A400D" w:rsidRDefault="007A400D" w:rsidP="004A1C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Ocieplenie przegród budowlanych</w:t>
            </w:r>
          </w:p>
        </w:tc>
      </w:tr>
      <w:tr w:rsidR="007A400D" w:rsidRPr="005E2143" w14:paraId="04EA1DC7" w14:textId="4EDC6397" w:rsidTr="004163E8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3DAF4D11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92C55F4" w14:textId="228FA807" w:rsidR="007A400D" w:rsidRPr="007A400D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6844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 w:rsidRP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77E57F67" w14:textId="4CB0F094" w:rsidR="007A400D" w:rsidRPr="007A400D" w:rsidRDefault="007A400D" w:rsidP="004A1CA0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00D">
              <w:rPr>
                <w:rFonts w:ascii="Times New Roman" w:eastAsia="MS Gothic" w:hAnsi="Times New Roman" w:cs="Times New Roman"/>
                <w:sz w:val="24"/>
                <w:szCs w:val="24"/>
              </w:rPr>
              <w:t>Stolarka okienna</w:t>
            </w:r>
          </w:p>
        </w:tc>
      </w:tr>
      <w:tr w:rsidR="007A400D" w:rsidRPr="005E2143" w14:paraId="02ADFD54" w14:textId="19A72084" w:rsidTr="007A400D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05E44EED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2B4870F" w14:textId="1904A297" w:rsidR="007A400D" w:rsidRPr="007A400D" w:rsidRDefault="00000000" w:rsidP="008E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4039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3B971EBA" w14:textId="48128596" w:rsidR="007A400D" w:rsidRPr="007A400D" w:rsidRDefault="007A400D" w:rsidP="007A400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00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Stolarka drzwiowa </w:t>
            </w:r>
          </w:p>
        </w:tc>
      </w:tr>
      <w:tr w:rsidR="007A400D" w:rsidRPr="005E2143" w14:paraId="176D6D38" w14:textId="77777777" w:rsidTr="007A400D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7B6C1C3B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7D840342" w14:textId="24E35633" w:rsidR="007A400D" w:rsidRPr="007A400D" w:rsidRDefault="00000000" w:rsidP="008E7E4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29465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C7DF6AF" w14:textId="1D9959ED" w:rsidR="007A400D" w:rsidRPr="007A400D" w:rsidRDefault="007A400D" w:rsidP="007A400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Audyt energetyczny</w:t>
            </w:r>
          </w:p>
        </w:tc>
      </w:tr>
      <w:tr w:rsidR="007A400D" w:rsidRPr="005E2143" w14:paraId="7DDD2438" w14:textId="77777777" w:rsidTr="007A400D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37D701A1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E66427F" w14:textId="6DDC51C4" w:rsidR="007A400D" w:rsidRPr="007A400D" w:rsidRDefault="00000000" w:rsidP="008E7E4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221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4411E724" w14:textId="7267EBAC" w:rsidR="007A400D" w:rsidRDefault="007A400D" w:rsidP="007A400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Dokumentacja projektowa</w:t>
            </w:r>
          </w:p>
        </w:tc>
      </w:tr>
      <w:tr w:rsidR="007A400D" w:rsidRPr="005E2143" w14:paraId="452AFF85" w14:textId="77777777" w:rsidTr="007A400D">
        <w:trPr>
          <w:trHeight w:hRule="exact" w:val="454"/>
        </w:trPr>
        <w:tc>
          <w:tcPr>
            <w:tcW w:w="2794" w:type="dxa"/>
            <w:vMerge/>
            <w:shd w:val="clear" w:color="auto" w:fill="D9D9D9" w:themeFill="background1" w:themeFillShade="D9"/>
          </w:tcPr>
          <w:p w14:paraId="34CF6A0A" w14:textId="77777777" w:rsidR="007A400D" w:rsidRPr="00D12183" w:rsidRDefault="007A400D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423DA5A" w14:textId="19304877" w:rsidR="007A400D" w:rsidRPr="007A400D" w:rsidRDefault="00000000" w:rsidP="008E7E4C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66297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00D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tcBorders>
              <w:bottom w:val="single" w:sz="4" w:space="0" w:color="auto"/>
            </w:tcBorders>
            <w:vAlign w:val="center"/>
          </w:tcPr>
          <w:p w14:paraId="3E7C6492" w14:textId="58CB2787" w:rsidR="007A400D" w:rsidRDefault="007A400D" w:rsidP="007A400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Ekspertyzy (ornitologiczna, chiropterologiczna)</w:t>
            </w:r>
          </w:p>
        </w:tc>
      </w:tr>
      <w:tr w:rsidR="00320C8A" w:rsidRPr="005E2143" w14:paraId="45E0DA28" w14:textId="77777777" w:rsidTr="004163E8">
        <w:trPr>
          <w:trHeight w:hRule="exact" w:val="561"/>
        </w:trPr>
        <w:tc>
          <w:tcPr>
            <w:tcW w:w="2794" w:type="dxa"/>
            <w:vMerge w:val="restart"/>
            <w:shd w:val="clear" w:color="auto" w:fill="D9D9D9" w:themeFill="background1" w:themeFillShade="D9"/>
            <w:vAlign w:val="center"/>
          </w:tcPr>
          <w:p w14:paraId="06D05F11" w14:textId="43347E7C" w:rsidR="00320C8A" w:rsidRPr="005E2143" w:rsidRDefault="00320C8A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E33D6"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 realizacji (zakończenia) inwestycji</w:t>
            </w:r>
          </w:p>
        </w:tc>
        <w:tc>
          <w:tcPr>
            <w:tcW w:w="600" w:type="dxa"/>
            <w:vAlign w:val="center"/>
          </w:tcPr>
          <w:p w14:paraId="2440654F" w14:textId="4F8B4314" w:rsidR="00320C8A" w:rsidRPr="008E7E4C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8445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763441AE" w14:textId="6B273A05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0AD2A192" w14:textId="6C3BCD38" w:rsidR="00320C8A" w:rsidRPr="008E7E4C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6934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02DBD0AB" w14:textId="2D36D76C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  <w:tr w:rsidR="00320C8A" w:rsidRPr="005E2143" w14:paraId="59737372" w14:textId="77777777" w:rsidTr="004163E8">
        <w:trPr>
          <w:trHeight w:hRule="exact" w:val="561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63C61A17" w14:textId="77777777" w:rsidR="00320C8A" w:rsidRPr="005E33D6" w:rsidRDefault="00320C8A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1E3D041" w14:textId="0AE5D859" w:rsidR="00320C8A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66971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5BB916AB" w14:textId="290994F6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66A77BC8" w14:textId="28110026" w:rsidR="00320C8A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21689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42448372" w14:textId="2AD6D704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D12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  <w:tr w:rsidR="00320C8A" w:rsidRPr="005E2143" w14:paraId="79B4831C" w14:textId="77777777" w:rsidTr="004163E8">
        <w:trPr>
          <w:trHeight w:hRule="exact" w:val="561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239C8DD4" w14:textId="77777777" w:rsidR="00320C8A" w:rsidRPr="005E33D6" w:rsidRDefault="00320C8A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47F9B40A" w14:textId="37F6F319" w:rsidR="00320C8A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57011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517CBC0C" w14:textId="2B7E5882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3946FF16" w14:textId="32A69895" w:rsidR="00320C8A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8084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73B4C9F4" w14:textId="7FF35E6D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  <w:tr w:rsidR="00320C8A" w:rsidRPr="005E2143" w14:paraId="0F353FBD" w14:textId="77777777" w:rsidTr="004163E8">
        <w:trPr>
          <w:trHeight w:hRule="exact" w:val="561"/>
        </w:trPr>
        <w:tc>
          <w:tcPr>
            <w:tcW w:w="2794" w:type="dxa"/>
            <w:vMerge/>
            <w:shd w:val="clear" w:color="auto" w:fill="D9D9D9" w:themeFill="background1" w:themeFillShade="D9"/>
            <w:vAlign w:val="center"/>
          </w:tcPr>
          <w:p w14:paraId="5E309E00" w14:textId="77777777" w:rsidR="00320C8A" w:rsidRPr="005E33D6" w:rsidRDefault="00320C8A" w:rsidP="0084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0A2A446A" w14:textId="724D5DDB" w:rsidR="00320C8A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6149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128F44E4" w14:textId="16BD7B19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r.</w:t>
            </w:r>
          </w:p>
        </w:tc>
        <w:tc>
          <w:tcPr>
            <w:tcW w:w="576" w:type="dxa"/>
            <w:vAlign w:val="center"/>
          </w:tcPr>
          <w:p w14:paraId="1D52A304" w14:textId="585107EC" w:rsidR="00320C8A" w:rsidRDefault="00000000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2550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0C8A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06448F2C" w14:textId="06E1E779" w:rsidR="00320C8A" w:rsidRPr="008E7E4C" w:rsidRDefault="00320C8A" w:rsidP="008E7E4C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E3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kwartał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 r.</w:t>
            </w:r>
          </w:p>
        </w:tc>
      </w:tr>
    </w:tbl>
    <w:p w14:paraId="1C9E82E0" w14:textId="61D6B8E5" w:rsidR="00AC7C7B" w:rsidRDefault="006250B1" w:rsidP="00062F03">
      <w:pPr>
        <w:shd w:val="clear" w:color="auto" w:fill="FFFFFF"/>
        <w:tabs>
          <w:tab w:val="left" w:pos="7801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80E24" w14:paraId="400B408A" w14:textId="77777777" w:rsidTr="00320C8A">
        <w:trPr>
          <w:trHeight w:val="54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A227EE3" w14:textId="287E7984" w:rsidR="00380E24" w:rsidRPr="002D3F0B" w:rsidRDefault="00380E24" w:rsidP="002D3F0B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0B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486AB0BE" w14:textId="261A40C2" w:rsidR="002D3F0B" w:rsidRPr="002D3F0B" w:rsidRDefault="00380E24" w:rsidP="002D3F0B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F0B">
              <w:rPr>
                <w:rFonts w:ascii="Times New Roman" w:hAnsi="Times New Roman" w:cs="Times New Roman"/>
                <w:b/>
                <w:sz w:val="24"/>
                <w:szCs w:val="24"/>
              </w:rPr>
              <w:t>Podpis składającego</w:t>
            </w:r>
            <w:r w:rsidR="002D3F0B" w:rsidRPr="002D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deklarację</w:t>
            </w:r>
          </w:p>
        </w:tc>
      </w:tr>
      <w:tr w:rsidR="00380E24" w14:paraId="37B70D81" w14:textId="77777777" w:rsidTr="00320C8A">
        <w:trPr>
          <w:trHeight w:val="840"/>
        </w:trPr>
        <w:tc>
          <w:tcPr>
            <w:tcW w:w="3397" w:type="dxa"/>
          </w:tcPr>
          <w:p w14:paraId="748B7BA1" w14:textId="77777777" w:rsidR="00380E24" w:rsidRDefault="00380E24" w:rsidP="00062F03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6231" w:type="dxa"/>
          </w:tcPr>
          <w:p w14:paraId="2612BBB0" w14:textId="77777777" w:rsidR="00380E24" w:rsidRDefault="00380E24" w:rsidP="00062F03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14:paraId="3193739E" w14:textId="5D3853AA" w:rsidR="00F95008" w:rsidRDefault="00F95008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0F354F2A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E6A5C8E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646F8C5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0236EAB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196BFA8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35E2DCF9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5C1B6A2C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8CD9731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40B82713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221DD10A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4698A2CF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794CFD82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D95F6A9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B88CACB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34D6375E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1DBDAF0B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332E04DC" w14:textId="77777777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35F691D3" w14:textId="27272DB4" w:rsidR="006867EE" w:rsidRDefault="006867EE" w:rsidP="008424DF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5110FAF" wp14:editId="032254D1">
            <wp:extent cx="6120130" cy="1139190"/>
            <wp:effectExtent l="0" t="0" r="0" b="3810"/>
            <wp:docPr id="826852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5221" name="Obraz 826852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7EE" w:rsidSect="00CB5BFD">
      <w:headerReference w:type="first" r:id="rId9"/>
      <w:pgSz w:w="11906" w:h="16838"/>
      <w:pgMar w:top="1077" w:right="113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C6E8" w14:textId="77777777" w:rsidR="008C20D6" w:rsidRDefault="008C20D6" w:rsidP="00062F03">
      <w:pPr>
        <w:spacing w:after="0" w:line="240" w:lineRule="auto"/>
      </w:pPr>
      <w:r>
        <w:separator/>
      </w:r>
    </w:p>
  </w:endnote>
  <w:endnote w:type="continuationSeparator" w:id="0">
    <w:p w14:paraId="6E4F12BB" w14:textId="77777777" w:rsidR="008C20D6" w:rsidRDefault="008C20D6" w:rsidP="0006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altName w:val="Cambria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AD90" w14:textId="77777777" w:rsidR="008C20D6" w:rsidRDefault="008C20D6" w:rsidP="00062F03">
      <w:pPr>
        <w:spacing w:after="0" w:line="240" w:lineRule="auto"/>
      </w:pPr>
      <w:r>
        <w:separator/>
      </w:r>
    </w:p>
  </w:footnote>
  <w:footnote w:type="continuationSeparator" w:id="0">
    <w:p w14:paraId="23BA0C60" w14:textId="77777777" w:rsidR="008C20D6" w:rsidRDefault="008C20D6" w:rsidP="0006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EAC3" w14:textId="0EE83F5E" w:rsidR="00CD67BB" w:rsidRPr="00CD67BB" w:rsidRDefault="005B4961" w:rsidP="00AC42DF">
    <w:pPr>
      <w:pStyle w:val="Nagwek"/>
      <w:jc w:val="center"/>
    </w:pPr>
    <w:r>
      <w:rPr>
        <w:noProof/>
      </w:rPr>
      <w:drawing>
        <wp:inline distT="0" distB="0" distL="0" distR="0" wp14:anchorId="7ED3B9E2" wp14:editId="3ED2EE7C">
          <wp:extent cx="6120130" cy="785495"/>
          <wp:effectExtent l="0" t="0" r="0" b="0"/>
          <wp:docPr id="16096548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654839" name="Obraz 1609654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D304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118FE"/>
    <w:multiLevelType w:val="hybridMultilevel"/>
    <w:tmpl w:val="231401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8B5"/>
    <w:multiLevelType w:val="hybridMultilevel"/>
    <w:tmpl w:val="F70E7608"/>
    <w:lvl w:ilvl="0" w:tplc="A468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0A8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CA2CF9"/>
    <w:multiLevelType w:val="hybridMultilevel"/>
    <w:tmpl w:val="2104F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0486"/>
    <w:multiLevelType w:val="hybridMultilevel"/>
    <w:tmpl w:val="8F32E5B6"/>
    <w:lvl w:ilvl="0" w:tplc="1622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E0C58"/>
    <w:multiLevelType w:val="multilevel"/>
    <w:tmpl w:val="A03E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405F8"/>
    <w:multiLevelType w:val="hybridMultilevel"/>
    <w:tmpl w:val="0870FBD8"/>
    <w:lvl w:ilvl="0" w:tplc="1EAA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505"/>
    <w:multiLevelType w:val="hybridMultilevel"/>
    <w:tmpl w:val="2A321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81FCA"/>
    <w:multiLevelType w:val="hybridMultilevel"/>
    <w:tmpl w:val="584854E4"/>
    <w:lvl w:ilvl="0" w:tplc="DEF61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95A64"/>
    <w:multiLevelType w:val="hybridMultilevel"/>
    <w:tmpl w:val="E1FAC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541D9"/>
    <w:multiLevelType w:val="hybridMultilevel"/>
    <w:tmpl w:val="E3C0F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154FF"/>
    <w:multiLevelType w:val="multilevel"/>
    <w:tmpl w:val="2302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10CF3"/>
    <w:multiLevelType w:val="hybridMultilevel"/>
    <w:tmpl w:val="2A3A4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9132A"/>
    <w:multiLevelType w:val="multilevel"/>
    <w:tmpl w:val="D3144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F4249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9542519">
    <w:abstractNumId w:val="1"/>
  </w:num>
  <w:num w:numId="2" w16cid:durableId="1297681586">
    <w:abstractNumId w:val="9"/>
  </w:num>
  <w:num w:numId="3" w16cid:durableId="470056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7841964">
    <w:abstractNumId w:val="14"/>
  </w:num>
  <w:num w:numId="5" w16cid:durableId="802582780">
    <w:abstractNumId w:val="4"/>
  </w:num>
  <w:num w:numId="6" w16cid:durableId="988897776">
    <w:abstractNumId w:val="12"/>
  </w:num>
  <w:num w:numId="7" w16cid:durableId="1522469322">
    <w:abstractNumId w:val="6"/>
  </w:num>
  <w:num w:numId="8" w16cid:durableId="1093865709">
    <w:abstractNumId w:val="0"/>
  </w:num>
  <w:num w:numId="9" w16cid:durableId="523595843">
    <w:abstractNumId w:val="15"/>
  </w:num>
  <w:num w:numId="10" w16cid:durableId="1274051029">
    <w:abstractNumId w:val="3"/>
  </w:num>
  <w:num w:numId="11" w16cid:durableId="715743787">
    <w:abstractNumId w:val="10"/>
  </w:num>
  <w:num w:numId="12" w16cid:durableId="1857690918">
    <w:abstractNumId w:val="11"/>
  </w:num>
  <w:num w:numId="13" w16cid:durableId="1240674937">
    <w:abstractNumId w:val="8"/>
  </w:num>
  <w:num w:numId="14" w16cid:durableId="1768840785">
    <w:abstractNumId w:val="2"/>
  </w:num>
  <w:num w:numId="15" w16cid:durableId="1699696065">
    <w:abstractNumId w:val="5"/>
  </w:num>
  <w:num w:numId="16" w16cid:durableId="1465808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81"/>
    <w:rsid w:val="00002DE1"/>
    <w:rsid w:val="000066C8"/>
    <w:rsid w:val="00020BBE"/>
    <w:rsid w:val="000366A8"/>
    <w:rsid w:val="00040618"/>
    <w:rsid w:val="0004374E"/>
    <w:rsid w:val="00055DCF"/>
    <w:rsid w:val="0005622B"/>
    <w:rsid w:val="00062F03"/>
    <w:rsid w:val="00087E17"/>
    <w:rsid w:val="000917D1"/>
    <w:rsid w:val="00097056"/>
    <w:rsid w:val="000A0746"/>
    <w:rsid w:val="000A13CD"/>
    <w:rsid w:val="000E5D75"/>
    <w:rsid w:val="000E6DD5"/>
    <w:rsid w:val="000F05C2"/>
    <w:rsid w:val="001029A7"/>
    <w:rsid w:val="00107E2C"/>
    <w:rsid w:val="00111F40"/>
    <w:rsid w:val="00112711"/>
    <w:rsid w:val="00116106"/>
    <w:rsid w:val="00121C22"/>
    <w:rsid w:val="001266FE"/>
    <w:rsid w:val="00153A20"/>
    <w:rsid w:val="00154C1D"/>
    <w:rsid w:val="00155C2A"/>
    <w:rsid w:val="001A201C"/>
    <w:rsid w:val="001A414F"/>
    <w:rsid w:val="001A42FF"/>
    <w:rsid w:val="001B1CC1"/>
    <w:rsid w:val="002128F1"/>
    <w:rsid w:val="002145C0"/>
    <w:rsid w:val="002203A5"/>
    <w:rsid w:val="00225086"/>
    <w:rsid w:val="00250F73"/>
    <w:rsid w:val="00270234"/>
    <w:rsid w:val="00282A12"/>
    <w:rsid w:val="002A44C2"/>
    <w:rsid w:val="002B0873"/>
    <w:rsid w:val="002B3573"/>
    <w:rsid w:val="002D3F0B"/>
    <w:rsid w:val="002D4196"/>
    <w:rsid w:val="0030347D"/>
    <w:rsid w:val="00304037"/>
    <w:rsid w:val="0031146B"/>
    <w:rsid w:val="00320C8A"/>
    <w:rsid w:val="00331FCF"/>
    <w:rsid w:val="003504EF"/>
    <w:rsid w:val="0037017D"/>
    <w:rsid w:val="00380E24"/>
    <w:rsid w:val="003830A9"/>
    <w:rsid w:val="00391500"/>
    <w:rsid w:val="003C342C"/>
    <w:rsid w:val="003E3BFE"/>
    <w:rsid w:val="003F1905"/>
    <w:rsid w:val="00401269"/>
    <w:rsid w:val="00410EB1"/>
    <w:rsid w:val="00411FC7"/>
    <w:rsid w:val="00415D87"/>
    <w:rsid w:val="004163E8"/>
    <w:rsid w:val="004178C5"/>
    <w:rsid w:val="00422B9F"/>
    <w:rsid w:val="00471216"/>
    <w:rsid w:val="0049520E"/>
    <w:rsid w:val="004A1CA0"/>
    <w:rsid w:val="004A2E65"/>
    <w:rsid w:val="004B46F3"/>
    <w:rsid w:val="004B5799"/>
    <w:rsid w:val="004C20CC"/>
    <w:rsid w:val="004D0279"/>
    <w:rsid w:val="004F396F"/>
    <w:rsid w:val="004F541B"/>
    <w:rsid w:val="005130C1"/>
    <w:rsid w:val="00516745"/>
    <w:rsid w:val="0053228B"/>
    <w:rsid w:val="00540606"/>
    <w:rsid w:val="0055413A"/>
    <w:rsid w:val="00571DA6"/>
    <w:rsid w:val="005736E4"/>
    <w:rsid w:val="005B370E"/>
    <w:rsid w:val="005B4961"/>
    <w:rsid w:val="005B716D"/>
    <w:rsid w:val="005C0733"/>
    <w:rsid w:val="005D2257"/>
    <w:rsid w:val="005E2143"/>
    <w:rsid w:val="005E33D6"/>
    <w:rsid w:val="005E6AE9"/>
    <w:rsid w:val="006202A3"/>
    <w:rsid w:val="006250B1"/>
    <w:rsid w:val="00635017"/>
    <w:rsid w:val="00636EE7"/>
    <w:rsid w:val="00661B3D"/>
    <w:rsid w:val="00664B6B"/>
    <w:rsid w:val="00672804"/>
    <w:rsid w:val="00675BA8"/>
    <w:rsid w:val="00677AF5"/>
    <w:rsid w:val="006867EE"/>
    <w:rsid w:val="006A1B6A"/>
    <w:rsid w:val="006E0C38"/>
    <w:rsid w:val="006E0CD4"/>
    <w:rsid w:val="006F0D0D"/>
    <w:rsid w:val="00733DCD"/>
    <w:rsid w:val="00747D4F"/>
    <w:rsid w:val="007537C8"/>
    <w:rsid w:val="00762628"/>
    <w:rsid w:val="00775AA3"/>
    <w:rsid w:val="007A400D"/>
    <w:rsid w:val="007B3F67"/>
    <w:rsid w:val="007B57B0"/>
    <w:rsid w:val="007C3502"/>
    <w:rsid w:val="007D34F4"/>
    <w:rsid w:val="007E0A98"/>
    <w:rsid w:val="007F3516"/>
    <w:rsid w:val="00802CC0"/>
    <w:rsid w:val="00832AA9"/>
    <w:rsid w:val="00840395"/>
    <w:rsid w:val="008424DF"/>
    <w:rsid w:val="00846A07"/>
    <w:rsid w:val="008521D2"/>
    <w:rsid w:val="008710B6"/>
    <w:rsid w:val="00871972"/>
    <w:rsid w:val="00891DC9"/>
    <w:rsid w:val="008A7F78"/>
    <w:rsid w:val="008B263B"/>
    <w:rsid w:val="008C20D6"/>
    <w:rsid w:val="008C4377"/>
    <w:rsid w:val="008E6B82"/>
    <w:rsid w:val="008E7E4C"/>
    <w:rsid w:val="008F07EB"/>
    <w:rsid w:val="009003A4"/>
    <w:rsid w:val="00914485"/>
    <w:rsid w:val="00915990"/>
    <w:rsid w:val="009358BB"/>
    <w:rsid w:val="00956B3A"/>
    <w:rsid w:val="00972C33"/>
    <w:rsid w:val="00995EA1"/>
    <w:rsid w:val="00996C3E"/>
    <w:rsid w:val="009A2606"/>
    <w:rsid w:val="009C184F"/>
    <w:rsid w:val="009C2CB6"/>
    <w:rsid w:val="009E5CAA"/>
    <w:rsid w:val="009F34A9"/>
    <w:rsid w:val="009F42BA"/>
    <w:rsid w:val="00A1378A"/>
    <w:rsid w:val="00A2109A"/>
    <w:rsid w:val="00A210C7"/>
    <w:rsid w:val="00A26B03"/>
    <w:rsid w:val="00A36A51"/>
    <w:rsid w:val="00A4411A"/>
    <w:rsid w:val="00A576F2"/>
    <w:rsid w:val="00AA1F7D"/>
    <w:rsid w:val="00AB102C"/>
    <w:rsid w:val="00AB3F2D"/>
    <w:rsid w:val="00AC42DF"/>
    <w:rsid w:val="00AC63BD"/>
    <w:rsid w:val="00AC7C7B"/>
    <w:rsid w:val="00AF67A1"/>
    <w:rsid w:val="00AF694A"/>
    <w:rsid w:val="00B07022"/>
    <w:rsid w:val="00B207CB"/>
    <w:rsid w:val="00B2583F"/>
    <w:rsid w:val="00B56DBD"/>
    <w:rsid w:val="00B625AF"/>
    <w:rsid w:val="00BA0C20"/>
    <w:rsid w:val="00BA4798"/>
    <w:rsid w:val="00BB4953"/>
    <w:rsid w:val="00BC123E"/>
    <w:rsid w:val="00BE1D14"/>
    <w:rsid w:val="00BF7598"/>
    <w:rsid w:val="00C06B33"/>
    <w:rsid w:val="00C17F14"/>
    <w:rsid w:val="00C22D49"/>
    <w:rsid w:val="00C25FF6"/>
    <w:rsid w:val="00C27558"/>
    <w:rsid w:val="00C45E8A"/>
    <w:rsid w:val="00C50C37"/>
    <w:rsid w:val="00C512F9"/>
    <w:rsid w:val="00C535A1"/>
    <w:rsid w:val="00C60944"/>
    <w:rsid w:val="00C77F36"/>
    <w:rsid w:val="00C91C66"/>
    <w:rsid w:val="00CB5BFD"/>
    <w:rsid w:val="00CC081F"/>
    <w:rsid w:val="00CD67BB"/>
    <w:rsid w:val="00D12183"/>
    <w:rsid w:val="00D21907"/>
    <w:rsid w:val="00D2246E"/>
    <w:rsid w:val="00D2362A"/>
    <w:rsid w:val="00D3678C"/>
    <w:rsid w:val="00D37E26"/>
    <w:rsid w:val="00D6701E"/>
    <w:rsid w:val="00D67481"/>
    <w:rsid w:val="00D83D11"/>
    <w:rsid w:val="00DB073B"/>
    <w:rsid w:val="00DB311C"/>
    <w:rsid w:val="00DB3141"/>
    <w:rsid w:val="00DE0278"/>
    <w:rsid w:val="00DF3D13"/>
    <w:rsid w:val="00E145EF"/>
    <w:rsid w:val="00E16D55"/>
    <w:rsid w:val="00E40C0D"/>
    <w:rsid w:val="00E746F9"/>
    <w:rsid w:val="00E87FD8"/>
    <w:rsid w:val="00E96420"/>
    <w:rsid w:val="00EA264B"/>
    <w:rsid w:val="00EC483F"/>
    <w:rsid w:val="00ED3353"/>
    <w:rsid w:val="00ED7C0F"/>
    <w:rsid w:val="00EF403B"/>
    <w:rsid w:val="00F229DD"/>
    <w:rsid w:val="00F43842"/>
    <w:rsid w:val="00F7114B"/>
    <w:rsid w:val="00F84D76"/>
    <w:rsid w:val="00F95008"/>
    <w:rsid w:val="00FA2815"/>
    <w:rsid w:val="00FA69C2"/>
    <w:rsid w:val="00FB2CFD"/>
    <w:rsid w:val="00FB6C4D"/>
    <w:rsid w:val="00FC4221"/>
    <w:rsid w:val="00FC43E5"/>
    <w:rsid w:val="00FC77F2"/>
    <w:rsid w:val="00FD2A6A"/>
    <w:rsid w:val="00FE38C8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86B7B"/>
  <w15:docId w15:val="{B13285B2-76DC-41AC-9408-8035A7BD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9E5CAA"/>
    <w:pPr>
      <w:widowControl w:val="0"/>
      <w:suppressAutoHyphens/>
      <w:spacing w:before="81" w:after="0" w:line="257" w:lineRule="exact"/>
      <w:ind w:left="116"/>
      <w:outlineLvl w:val="0"/>
    </w:pPr>
    <w:rPr>
      <w:rFonts w:ascii="Caladea" w:eastAsia="Caladea" w:hAnsi="Caladea" w:cs="Calade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6A8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"/>
    <w:basedOn w:val="Normalny"/>
    <w:link w:val="AkapitzlistZnak"/>
    <w:uiPriority w:val="99"/>
    <w:qFormat/>
    <w:rsid w:val="004B46F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color w:val="00000A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F7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24DF"/>
    <w:rPr>
      <w:color w:val="0000FF"/>
      <w:u w:val="single"/>
    </w:rPr>
  </w:style>
  <w:style w:type="paragraph" w:customStyle="1" w:styleId="Standard">
    <w:name w:val="Standard"/>
    <w:rsid w:val="008424DF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Pogrubienie1">
    <w:name w:val="Pogrubienie1"/>
    <w:rsid w:val="008424DF"/>
    <w:rPr>
      <w:rFonts w:ascii="Times New Roman" w:hAnsi="Times New Roman" w:cs="Times New Roman" w:hint="default"/>
      <w:b w:val="0"/>
      <w:bCs w:val="0"/>
    </w:rPr>
  </w:style>
  <w:style w:type="paragraph" w:styleId="NormalnyWeb">
    <w:name w:val="Normal (Web)"/>
    <w:basedOn w:val="Normalny"/>
    <w:uiPriority w:val="99"/>
    <w:unhideWhenUsed/>
    <w:rsid w:val="0084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F03"/>
  </w:style>
  <w:style w:type="paragraph" w:styleId="Stopka">
    <w:name w:val="footer"/>
    <w:basedOn w:val="Normalny"/>
    <w:link w:val="StopkaZnak"/>
    <w:uiPriority w:val="99"/>
    <w:unhideWhenUsed/>
    <w:rsid w:val="0006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F03"/>
  </w:style>
  <w:style w:type="character" w:customStyle="1" w:styleId="Nagwek1Znak">
    <w:name w:val="Nagłówek 1 Znak"/>
    <w:basedOn w:val="Domylnaczcionkaakapitu"/>
    <w:link w:val="Nagwek1"/>
    <w:rsid w:val="009E5CAA"/>
    <w:rPr>
      <w:rFonts w:ascii="Caladea" w:eastAsia="Caladea" w:hAnsi="Caladea" w:cs="Caladea"/>
      <w:b/>
      <w:bCs/>
    </w:rPr>
  </w:style>
  <w:style w:type="paragraph" w:styleId="Tekstpodstawowy">
    <w:name w:val="Body Text"/>
    <w:basedOn w:val="Normalny"/>
    <w:link w:val="TekstpodstawowyZnak"/>
    <w:rsid w:val="009E5CAA"/>
    <w:pPr>
      <w:widowControl w:val="0"/>
      <w:suppressAutoHyphens/>
      <w:spacing w:after="0" w:line="240" w:lineRule="auto"/>
    </w:pPr>
    <w:rPr>
      <w:rFonts w:ascii="Caladea" w:eastAsia="Caladea" w:hAnsi="Caladea" w:cs="Caladea"/>
    </w:rPr>
  </w:style>
  <w:style w:type="character" w:customStyle="1" w:styleId="TekstpodstawowyZnak">
    <w:name w:val="Tekst podstawowy Znak"/>
    <w:basedOn w:val="Domylnaczcionkaakapitu"/>
    <w:link w:val="Tekstpodstawowy"/>
    <w:rsid w:val="009E5CAA"/>
    <w:rPr>
      <w:rFonts w:ascii="Caladea" w:eastAsia="Caladea" w:hAnsi="Caladea" w:cs="Caladea"/>
    </w:rPr>
  </w:style>
  <w:style w:type="paragraph" w:customStyle="1" w:styleId="Default">
    <w:name w:val="Default"/>
    <w:rsid w:val="00A26B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1F40"/>
    <w:rPr>
      <w:b/>
      <w:bCs/>
    </w:rPr>
  </w:style>
  <w:style w:type="character" w:customStyle="1" w:styleId="AkapitzlistZnak">
    <w:name w:val="Akapit z listą Znak"/>
    <w:aliases w:val="lp1 Znak,Preambuła Znak,Tytuły Znak"/>
    <w:basedOn w:val="Domylnaczcionkaakapitu"/>
    <w:link w:val="Akapitzlist"/>
    <w:uiPriority w:val="99"/>
    <w:qFormat/>
    <w:rsid w:val="00F95008"/>
    <w:rPr>
      <w:rFonts w:ascii="Times New Roman" w:eastAsia="SimSun" w:hAnsi="Times New Roman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DB6F-B976-468F-9365-946A64DF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Wolańska-Sadłek</dc:creator>
  <cp:lastModifiedBy>Michał Maćkowiak</cp:lastModifiedBy>
  <cp:revision>21</cp:revision>
  <cp:lastPrinted>2023-12-28T07:44:00Z</cp:lastPrinted>
  <dcterms:created xsi:type="dcterms:W3CDTF">2023-10-13T07:09:00Z</dcterms:created>
  <dcterms:modified xsi:type="dcterms:W3CDTF">2024-01-03T07:38:00Z</dcterms:modified>
</cp:coreProperties>
</file>